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7E" w:rsidRPr="001B373C" w:rsidRDefault="00FC637E" w:rsidP="004308B8">
      <w:pPr>
        <w:jc w:val="both"/>
        <w:rPr>
          <w:rFonts w:ascii="Arial" w:hAnsi="Arial" w:cs="Arial"/>
        </w:rPr>
      </w:pPr>
    </w:p>
    <w:p w:rsidR="00FC637E" w:rsidRPr="00BF74B7" w:rsidRDefault="00FC637E" w:rsidP="004308B8">
      <w:pPr>
        <w:jc w:val="center"/>
        <w:outlineLvl w:val="0"/>
        <w:rPr>
          <w:rFonts w:ascii="Arial" w:hAnsi="Arial" w:cs="Arial"/>
          <w:b/>
        </w:rPr>
      </w:pPr>
      <w:r w:rsidRPr="00BF74B7">
        <w:rPr>
          <w:rFonts w:ascii="Arial" w:hAnsi="Arial" w:cs="Arial"/>
          <w:b/>
        </w:rPr>
        <w:t xml:space="preserve">Arte, processos de criação e potencialização do </w:t>
      </w:r>
      <w:r>
        <w:rPr>
          <w:rFonts w:ascii="Arial" w:hAnsi="Arial" w:cs="Arial"/>
          <w:b/>
        </w:rPr>
        <w:t>S</w:t>
      </w:r>
      <w:r w:rsidRPr="00BF74B7">
        <w:rPr>
          <w:rFonts w:ascii="Arial" w:hAnsi="Arial" w:cs="Arial"/>
          <w:b/>
        </w:rPr>
        <w:t>er:</w:t>
      </w:r>
    </w:p>
    <w:p w:rsidR="00111F6A" w:rsidRDefault="00FC637E" w:rsidP="003F1E25">
      <w:pPr>
        <w:jc w:val="center"/>
        <w:outlineLvl w:val="0"/>
        <w:rPr>
          <w:rFonts w:ascii="Arial" w:hAnsi="Arial" w:cs="Arial"/>
          <w:b/>
        </w:rPr>
      </w:pPr>
      <w:r w:rsidRPr="00BF74B7">
        <w:rPr>
          <w:rFonts w:ascii="Arial" w:hAnsi="Arial" w:cs="Arial"/>
          <w:b/>
        </w:rPr>
        <w:t xml:space="preserve">Uma prática </w:t>
      </w:r>
      <w:r w:rsidR="00111F6A">
        <w:rPr>
          <w:rFonts w:ascii="Arial" w:hAnsi="Arial" w:cs="Arial"/>
          <w:b/>
        </w:rPr>
        <w:t>de</w:t>
      </w:r>
      <w:r w:rsidRPr="00BF74B7">
        <w:rPr>
          <w:rFonts w:ascii="Arial" w:hAnsi="Arial" w:cs="Arial"/>
          <w:b/>
        </w:rPr>
        <w:t xml:space="preserve"> cuidado </w:t>
      </w:r>
      <w:r w:rsidR="00111F6A">
        <w:rPr>
          <w:rFonts w:ascii="Arial" w:hAnsi="Arial" w:cs="Arial"/>
          <w:b/>
        </w:rPr>
        <w:t xml:space="preserve">no </w:t>
      </w:r>
      <w:r w:rsidRPr="00BF74B7">
        <w:rPr>
          <w:rFonts w:ascii="Arial" w:hAnsi="Arial" w:cs="Arial"/>
          <w:b/>
        </w:rPr>
        <w:t>cotidiano d</w:t>
      </w:r>
      <w:r w:rsidR="00111F6A">
        <w:rPr>
          <w:rFonts w:ascii="Arial" w:hAnsi="Arial" w:cs="Arial"/>
          <w:b/>
        </w:rPr>
        <w:t>e um CAPS AD</w:t>
      </w:r>
    </w:p>
    <w:p w:rsidR="00111F6A" w:rsidRDefault="00111F6A" w:rsidP="004308B8">
      <w:pPr>
        <w:spacing w:line="360" w:lineRule="auto"/>
        <w:jc w:val="right"/>
        <w:outlineLvl w:val="0"/>
        <w:rPr>
          <w:rFonts w:ascii="Arial" w:hAnsi="Arial" w:cs="Arial"/>
        </w:rPr>
      </w:pPr>
    </w:p>
    <w:p w:rsidR="00FC637E" w:rsidRPr="00F37C26" w:rsidRDefault="00FC637E" w:rsidP="004308B8">
      <w:pPr>
        <w:spacing w:line="360" w:lineRule="auto"/>
        <w:jc w:val="right"/>
        <w:outlineLvl w:val="0"/>
        <w:rPr>
          <w:rFonts w:ascii="Arial" w:hAnsi="Arial" w:cs="Arial"/>
        </w:rPr>
      </w:pPr>
      <w:r w:rsidRPr="00F37C26">
        <w:rPr>
          <w:rFonts w:ascii="Arial" w:hAnsi="Arial" w:cs="Arial"/>
        </w:rPr>
        <w:t>Roger Fraga Coutinho</w:t>
      </w:r>
      <w:r>
        <w:rPr>
          <w:rStyle w:val="Refdenotaderodap"/>
          <w:rFonts w:ascii="Arial" w:hAnsi="Arial" w:cs="Arial"/>
        </w:rPr>
        <w:footnoteReference w:id="2"/>
      </w:r>
    </w:p>
    <w:p w:rsidR="00FC637E" w:rsidRPr="008E4D38" w:rsidRDefault="00FC637E" w:rsidP="008E4D38">
      <w:pPr>
        <w:spacing w:line="360" w:lineRule="auto"/>
        <w:jc w:val="right"/>
        <w:outlineLvl w:val="0"/>
        <w:rPr>
          <w:rFonts w:ascii="Arial" w:hAnsi="Arial" w:cs="Arial"/>
        </w:rPr>
      </w:pPr>
      <w:r w:rsidRPr="00F37C26">
        <w:rPr>
          <w:rFonts w:ascii="Arial" w:hAnsi="Arial" w:cs="Arial"/>
        </w:rPr>
        <w:t>Mirela Ribeiro Meira</w:t>
      </w:r>
      <w:r>
        <w:rPr>
          <w:rStyle w:val="Refdenotaderodap"/>
          <w:rFonts w:ascii="Arial" w:hAnsi="Arial" w:cs="Arial"/>
        </w:rPr>
        <w:footnoteReference w:id="3"/>
      </w:r>
    </w:p>
    <w:p w:rsidR="00FC637E" w:rsidRPr="00567093" w:rsidRDefault="00FC637E" w:rsidP="004308B8">
      <w:pPr>
        <w:jc w:val="both"/>
        <w:rPr>
          <w:rFonts w:ascii="Arial" w:hAnsi="Arial" w:cs="Arial"/>
          <w:sz w:val="20"/>
          <w:szCs w:val="20"/>
        </w:rPr>
      </w:pPr>
    </w:p>
    <w:p w:rsidR="00FC637E" w:rsidRDefault="00FC637E" w:rsidP="004308B8">
      <w:pPr>
        <w:jc w:val="both"/>
        <w:rPr>
          <w:rFonts w:ascii="Arial" w:hAnsi="Arial" w:cs="Arial"/>
          <w:sz w:val="20"/>
          <w:szCs w:val="20"/>
        </w:rPr>
      </w:pPr>
      <w:r w:rsidRPr="003F1E25">
        <w:rPr>
          <w:rFonts w:ascii="Arial" w:hAnsi="Arial" w:cs="Arial"/>
          <w:b/>
          <w:sz w:val="20"/>
          <w:szCs w:val="20"/>
        </w:rPr>
        <w:t>Resumo:</w:t>
      </w:r>
      <w:r>
        <w:rPr>
          <w:rFonts w:ascii="Arial" w:hAnsi="Arial" w:cs="Arial"/>
          <w:sz w:val="20"/>
          <w:szCs w:val="20"/>
        </w:rPr>
        <w:t xml:space="preserve"> </w:t>
      </w:r>
      <w:r w:rsidRPr="00567093">
        <w:rPr>
          <w:rFonts w:ascii="Arial" w:hAnsi="Arial" w:cs="Arial"/>
          <w:sz w:val="20"/>
          <w:szCs w:val="20"/>
        </w:rPr>
        <w:t>Este artigo pretende apresentar alguns dos procedimentos de uma experiência com as artes visuais voltada à reabilitação psicossocial de usuários de álcool e outras drogas no CAPS AD Despertar de Canguçu</w:t>
      </w:r>
      <w:r w:rsidR="00111F6A">
        <w:rPr>
          <w:rFonts w:ascii="Arial" w:hAnsi="Arial" w:cs="Arial"/>
          <w:sz w:val="20"/>
          <w:szCs w:val="20"/>
        </w:rPr>
        <w:t>, RS</w:t>
      </w:r>
      <w:r w:rsidRPr="00567093">
        <w:rPr>
          <w:rFonts w:ascii="Arial" w:hAnsi="Arial" w:cs="Arial"/>
          <w:sz w:val="20"/>
          <w:szCs w:val="20"/>
        </w:rPr>
        <w:t>. Entende</w:t>
      </w:r>
      <w:r w:rsidR="00111F6A">
        <w:rPr>
          <w:rFonts w:ascii="Arial" w:hAnsi="Arial" w:cs="Arial"/>
          <w:sz w:val="20"/>
          <w:szCs w:val="20"/>
        </w:rPr>
        <w:t>-se</w:t>
      </w:r>
      <w:r w:rsidRPr="00567093">
        <w:rPr>
          <w:rFonts w:ascii="Arial" w:hAnsi="Arial" w:cs="Arial"/>
          <w:sz w:val="20"/>
          <w:szCs w:val="20"/>
        </w:rPr>
        <w:t xml:space="preserve"> a arte como um meio de potencialização do ser através de ações que valoriz</w:t>
      </w:r>
      <w:r w:rsidR="00921ED8">
        <w:rPr>
          <w:rFonts w:ascii="Arial" w:hAnsi="Arial" w:cs="Arial"/>
          <w:sz w:val="20"/>
          <w:szCs w:val="20"/>
        </w:rPr>
        <w:t>e</w:t>
      </w:r>
      <w:r w:rsidRPr="00567093">
        <w:rPr>
          <w:rFonts w:ascii="Arial" w:hAnsi="Arial" w:cs="Arial"/>
          <w:sz w:val="20"/>
          <w:szCs w:val="20"/>
        </w:rPr>
        <w:t xml:space="preserve">m as transformações do sujeito durante o processo de criação. </w:t>
      </w:r>
      <w:r>
        <w:rPr>
          <w:rFonts w:ascii="Arial" w:hAnsi="Arial" w:cs="Arial"/>
          <w:sz w:val="20"/>
          <w:szCs w:val="20"/>
        </w:rPr>
        <w:t xml:space="preserve">A metodologia da investigação, qualitativa, é </w:t>
      </w:r>
      <w:r w:rsidR="00111F6A">
        <w:rPr>
          <w:rFonts w:ascii="Arial" w:hAnsi="Arial" w:cs="Arial"/>
          <w:sz w:val="20"/>
          <w:szCs w:val="20"/>
        </w:rPr>
        <w:t xml:space="preserve">a de </w:t>
      </w:r>
      <w:r>
        <w:rPr>
          <w:rFonts w:ascii="Arial" w:hAnsi="Arial" w:cs="Arial"/>
          <w:sz w:val="20"/>
          <w:szCs w:val="20"/>
        </w:rPr>
        <w:t>um estudo teórico de reflexão sobre minha prática, ampliado por autores e teorias que dêem conta de pensar a arte neste espaço. Serviram de referências postulações de Ângela Philippini, Denize Boutollet, Lula Wanderley, Maria José R. Campos, Antonio Rodrigues da Silva, Edith Derdyk e Fayga Ostrower.</w:t>
      </w:r>
    </w:p>
    <w:p w:rsidR="00FC637E" w:rsidRPr="00567093" w:rsidRDefault="00FC637E" w:rsidP="004308B8">
      <w:pPr>
        <w:jc w:val="both"/>
        <w:rPr>
          <w:rFonts w:ascii="Arial" w:hAnsi="Arial" w:cs="Arial"/>
          <w:sz w:val="20"/>
          <w:szCs w:val="20"/>
        </w:rPr>
      </w:pPr>
    </w:p>
    <w:p w:rsidR="00FC637E" w:rsidRPr="00567093" w:rsidRDefault="00FC637E" w:rsidP="00567093">
      <w:pPr>
        <w:jc w:val="both"/>
        <w:rPr>
          <w:rFonts w:ascii="Arial" w:hAnsi="Arial" w:cs="Arial"/>
          <w:sz w:val="20"/>
          <w:szCs w:val="20"/>
        </w:rPr>
      </w:pPr>
      <w:r w:rsidRPr="00567093">
        <w:rPr>
          <w:rFonts w:ascii="Arial" w:hAnsi="Arial" w:cs="Arial"/>
          <w:b/>
          <w:sz w:val="20"/>
          <w:szCs w:val="20"/>
        </w:rPr>
        <w:t xml:space="preserve">Palavras-Chave: </w:t>
      </w:r>
      <w:r w:rsidRPr="00567093">
        <w:rPr>
          <w:rFonts w:ascii="Arial" w:hAnsi="Arial" w:cs="Arial"/>
          <w:sz w:val="20"/>
          <w:szCs w:val="20"/>
        </w:rPr>
        <w:t>Arte, processo de criação, reabilitação psicossocial</w:t>
      </w:r>
      <w:r>
        <w:rPr>
          <w:rFonts w:ascii="Arial" w:hAnsi="Arial" w:cs="Arial"/>
          <w:sz w:val="20"/>
          <w:szCs w:val="20"/>
        </w:rPr>
        <w:t xml:space="preserve"> </w:t>
      </w:r>
    </w:p>
    <w:p w:rsidR="00FC637E" w:rsidRDefault="00FC637E" w:rsidP="004308B8">
      <w:pPr>
        <w:spacing w:line="360" w:lineRule="auto"/>
        <w:ind w:firstLine="720"/>
        <w:jc w:val="both"/>
        <w:rPr>
          <w:rFonts w:ascii="Arial" w:hAnsi="Arial" w:cs="Arial"/>
          <w:bCs/>
        </w:rPr>
      </w:pPr>
    </w:p>
    <w:p w:rsidR="00FC637E" w:rsidRDefault="00FC637E" w:rsidP="00935325">
      <w:pPr>
        <w:jc w:val="both"/>
        <w:rPr>
          <w:rFonts w:ascii="Arial" w:hAnsi="Arial" w:cs="Arial"/>
          <w:bCs/>
        </w:rPr>
      </w:pPr>
    </w:p>
    <w:p w:rsidR="00FC637E" w:rsidRPr="00935325" w:rsidRDefault="00FC637E" w:rsidP="00935325">
      <w:pPr>
        <w:spacing w:after="200"/>
        <w:ind w:left="2268"/>
        <w:jc w:val="both"/>
        <w:rPr>
          <w:rFonts w:ascii="Arial" w:hAnsi="Arial" w:cs="Arial"/>
          <w:bCs/>
          <w:sz w:val="16"/>
        </w:rPr>
      </w:pPr>
      <w:r w:rsidRPr="00935325">
        <w:rPr>
          <w:rFonts w:ascii="Arial" w:hAnsi="Arial" w:cs="Arial"/>
          <w:bCs/>
          <w:sz w:val="20"/>
        </w:rPr>
        <w:t>O ato de se fazer importante o suficiente para se responsabilizar pela interferência abrupta no território neutro de uma folha de papel sulfite deve ser o primeiro passo para a grande transformação na forma de um ser humano notar o universo ao seu redor.</w:t>
      </w:r>
    </w:p>
    <w:p w:rsidR="00FC637E" w:rsidRPr="00935325" w:rsidRDefault="00FC637E" w:rsidP="00E90B4B">
      <w:pPr>
        <w:spacing w:line="360" w:lineRule="auto"/>
        <w:ind w:firstLine="720"/>
        <w:jc w:val="right"/>
        <w:rPr>
          <w:rFonts w:ascii="Arial" w:hAnsi="Arial" w:cs="Arial"/>
          <w:bCs/>
          <w:sz w:val="20"/>
        </w:rPr>
      </w:pPr>
      <w:r w:rsidRPr="00935325">
        <w:rPr>
          <w:rFonts w:ascii="Arial" w:hAnsi="Arial" w:cs="Arial"/>
          <w:bCs/>
          <w:sz w:val="20"/>
        </w:rPr>
        <w:t>Fernando Chuí</w:t>
      </w:r>
    </w:p>
    <w:p w:rsidR="00FC637E" w:rsidRDefault="00FC637E" w:rsidP="003F1E25">
      <w:pPr>
        <w:spacing w:line="360" w:lineRule="auto"/>
        <w:jc w:val="both"/>
        <w:rPr>
          <w:rFonts w:ascii="Arial" w:hAnsi="Arial" w:cs="Arial"/>
          <w:bCs/>
        </w:rPr>
      </w:pPr>
    </w:p>
    <w:p w:rsidR="00FC637E" w:rsidRPr="001B373C" w:rsidRDefault="00FC637E" w:rsidP="00C01AB4">
      <w:pPr>
        <w:spacing w:after="200" w:line="360" w:lineRule="auto"/>
        <w:ind w:firstLine="720"/>
        <w:jc w:val="both"/>
        <w:rPr>
          <w:rFonts w:ascii="Arial" w:hAnsi="Arial" w:cs="Arial"/>
          <w:bCs/>
        </w:rPr>
      </w:pPr>
      <w:r w:rsidRPr="001B373C">
        <w:rPr>
          <w:rFonts w:ascii="Arial" w:hAnsi="Arial" w:cs="Arial"/>
          <w:bCs/>
        </w:rPr>
        <w:t>Ao iniciar este texto</w:t>
      </w:r>
      <w:r w:rsidR="00F3382D">
        <w:rPr>
          <w:rFonts w:ascii="Arial" w:hAnsi="Arial" w:cs="Arial"/>
          <w:bCs/>
        </w:rPr>
        <w:t>,</w:t>
      </w:r>
      <w:r w:rsidRPr="001B373C">
        <w:rPr>
          <w:rFonts w:ascii="Arial" w:hAnsi="Arial" w:cs="Arial"/>
          <w:bCs/>
        </w:rPr>
        <w:t xml:space="preserve"> </w:t>
      </w:r>
      <w:r>
        <w:rPr>
          <w:rFonts w:ascii="Arial" w:hAnsi="Arial" w:cs="Arial"/>
          <w:bCs/>
        </w:rPr>
        <w:t xml:space="preserve">que se </w:t>
      </w:r>
      <w:r w:rsidRPr="001B373C">
        <w:rPr>
          <w:rFonts w:ascii="Arial" w:hAnsi="Arial" w:cs="Arial"/>
          <w:bCs/>
        </w:rPr>
        <w:t>dispõe ao desafio de revelar uma parcela</w:t>
      </w:r>
      <w:r w:rsidR="00111F6A">
        <w:rPr>
          <w:rFonts w:ascii="Arial" w:hAnsi="Arial" w:cs="Arial"/>
          <w:bCs/>
        </w:rPr>
        <w:t xml:space="preserve"> -</w:t>
      </w:r>
      <w:r w:rsidRPr="001B373C">
        <w:rPr>
          <w:rFonts w:ascii="Arial" w:hAnsi="Arial" w:cs="Arial"/>
          <w:bCs/>
        </w:rPr>
        <w:t xml:space="preserve"> ainda que pequena, dos procedimentos propulsores da minha prática com arte em âmbito de Saúde Mental voltada para reabilitação de usuários de álcool e outras drogas</w:t>
      </w:r>
      <w:r w:rsidR="00C17DD2">
        <w:rPr>
          <w:rFonts w:ascii="Arial" w:hAnsi="Arial" w:cs="Arial"/>
          <w:bCs/>
        </w:rPr>
        <w:t xml:space="preserve"> </w:t>
      </w:r>
      <w:r w:rsidR="00111F6A">
        <w:rPr>
          <w:rFonts w:ascii="Arial" w:hAnsi="Arial" w:cs="Arial"/>
          <w:bCs/>
        </w:rPr>
        <w:t>-</w:t>
      </w:r>
      <w:r>
        <w:rPr>
          <w:rFonts w:ascii="Arial" w:hAnsi="Arial" w:cs="Arial"/>
          <w:bCs/>
        </w:rPr>
        <w:t xml:space="preserve"> assumo</w:t>
      </w:r>
      <w:r w:rsidR="00111F6A">
        <w:rPr>
          <w:rFonts w:ascii="Arial" w:hAnsi="Arial" w:cs="Arial"/>
          <w:bCs/>
        </w:rPr>
        <w:t>,</w:t>
      </w:r>
      <w:r w:rsidRPr="001B373C">
        <w:rPr>
          <w:rFonts w:ascii="Arial" w:hAnsi="Arial" w:cs="Arial"/>
          <w:bCs/>
        </w:rPr>
        <w:t xml:space="preserve"> momentaneamente, a posição de narrador. </w:t>
      </w:r>
      <w:r>
        <w:rPr>
          <w:rFonts w:ascii="Arial" w:hAnsi="Arial" w:cs="Arial"/>
          <w:bCs/>
        </w:rPr>
        <w:t>Pois, acredito</w:t>
      </w:r>
      <w:r w:rsidRPr="001B373C">
        <w:rPr>
          <w:rFonts w:ascii="Arial" w:hAnsi="Arial" w:cs="Arial"/>
          <w:bCs/>
        </w:rPr>
        <w:t xml:space="preserve"> que a narrativa</w:t>
      </w:r>
      <w:r>
        <w:rPr>
          <w:rFonts w:ascii="Arial" w:hAnsi="Arial" w:cs="Arial"/>
          <w:bCs/>
        </w:rPr>
        <w:t xml:space="preserve"> </w:t>
      </w:r>
      <w:r w:rsidRPr="001B373C">
        <w:rPr>
          <w:rFonts w:ascii="Arial" w:hAnsi="Arial" w:cs="Arial"/>
          <w:bCs/>
        </w:rPr>
        <w:t xml:space="preserve">pode abarcar generosamente a dimensão </w:t>
      </w:r>
      <w:r>
        <w:rPr>
          <w:rFonts w:ascii="Arial" w:hAnsi="Arial" w:cs="Arial"/>
          <w:bCs/>
        </w:rPr>
        <w:t>sensível e também reflexiva</w:t>
      </w:r>
      <w:r w:rsidRPr="001B373C">
        <w:rPr>
          <w:rFonts w:ascii="Arial" w:hAnsi="Arial" w:cs="Arial"/>
          <w:bCs/>
        </w:rPr>
        <w:t xml:space="preserve"> das experiências que tenho vivenciado no curso dos três últimos anos da minha prática como artista visual</w:t>
      </w:r>
      <w:r w:rsidR="00111F6A">
        <w:rPr>
          <w:rFonts w:ascii="Arial" w:hAnsi="Arial" w:cs="Arial"/>
          <w:bCs/>
        </w:rPr>
        <w:t xml:space="preserve">, </w:t>
      </w:r>
      <w:r w:rsidRPr="001B373C">
        <w:rPr>
          <w:rFonts w:ascii="Arial" w:hAnsi="Arial" w:cs="Arial"/>
          <w:bCs/>
        </w:rPr>
        <w:t>acionando o potencial criativo</w:t>
      </w:r>
      <w:r>
        <w:rPr>
          <w:rFonts w:ascii="Arial" w:hAnsi="Arial" w:cs="Arial"/>
          <w:bCs/>
        </w:rPr>
        <w:t xml:space="preserve"> e expressivo</w:t>
      </w:r>
      <w:r w:rsidRPr="001B373C">
        <w:rPr>
          <w:rFonts w:ascii="Arial" w:hAnsi="Arial" w:cs="Arial"/>
          <w:bCs/>
        </w:rPr>
        <w:t xml:space="preserve"> </w:t>
      </w:r>
      <w:r>
        <w:rPr>
          <w:rFonts w:ascii="Arial" w:hAnsi="Arial" w:cs="Arial"/>
          <w:bCs/>
        </w:rPr>
        <w:t xml:space="preserve">de </w:t>
      </w:r>
      <w:r w:rsidR="00111F6A">
        <w:rPr>
          <w:rFonts w:ascii="Arial" w:hAnsi="Arial" w:cs="Arial"/>
          <w:bCs/>
        </w:rPr>
        <w:t xml:space="preserve">ditos </w:t>
      </w:r>
      <w:r w:rsidRPr="00111F6A">
        <w:rPr>
          <w:rFonts w:ascii="Arial" w:hAnsi="Arial" w:cs="Arial"/>
          <w:bCs/>
          <w:i/>
        </w:rPr>
        <w:t>dependentes químicos</w:t>
      </w:r>
      <w:r w:rsidRPr="001B373C">
        <w:rPr>
          <w:rFonts w:ascii="Arial" w:hAnsi="Arial" w:cs="Arial"/>
          <w:bCs/>
        </w:rPr>
        <w:t xml:space="preserve"> no CAPS AD Despertar</w:t>
      </w:r>
      <w:r w:rsidR="00111F6A">
        <w:rPr>
          <w:rFonts w:ascii="Arial" w:hAnsi="Arial" w:cs="Arial"/>
          <w:bCs/>
        </w:rPr>
        <w:t>, localizado na cidade de Canguçu, RS.</w:t>
      </w:r>
      <w:r w:rsidRPr="001B373C">
        <w:rPr>
          <w:rFonts w:ascii="Arial" w:hAnsi="Arial" w:cs="Arial"/>
          <w:bCs/>
        </w:rPr>
        <w:t xml:space="preserve"> </w:t>
      </w:r>
    </w:p>
    <w:p w:rsidR="00FC637E" w:rsidRPr="00935325" w:rsidRDefault="00FC637E" w:rsidP="00935325">
      <w:pPr>
        <w:spacing w:after="200" w:line="360" w:lineRule="auto"/>
        <w:ind w:firstLine="720"/>
        <w:jc w:val="both"/>
        <w:rPr>
          <w:rFonts w:ascii="Arial" w:hAnsi="Arial" w:cs="Arial"/>
          <w:bCs/>
        </w:rPr>
      </w:pPr>
      <w:r w:rsidRPr="001B373C">
        <w:rPr>
          <w:rFonts w:ascii="Arial" w:hAnsi="Arial" w:cs="Arial"/>
          <w:bCs/>
        </w:rPr>
        <w:t xml:space="preserve">Uma das inquietações que mobilizam meu pensamento e esta escrita é </w:t>
      </w:r>
      <w:r>
        <w:rPr>
          <w:rFonts w:ascii="Arial" w:hAnsi="Arial" w:cs="Arial"/>
          <w:bCs/>
        </w:rPr>
        <w:t xml:space="preserve">a </w:t>
      </w:r>
      <w:r w:rsidRPr="001B373C">
        <w:rPr>
          <w:rFonts w:ascii="Arial" w:hAnsi="Arial" w:cs="Arial"/>
          <w:bCs/>
        </w:rPr>
        <w:t xml:space="preserve">dificuldade </w:t>
      </w:r>
      <w:r>
        <w:rPr>
          <w:rFonts w:ascii="Arial" w:hAnsi="Arial" w:cs="Arial"/>
          <w:bCs/>
        </w:rPr>
        <w:t>de</w:t>
      </w:r>
      <w:r w:rsidRPr="001B373C">
        <w:rPr>
          <w:rFonts w:ascii="Arial" w:hAnsi="Arial" w:cs="Arial"/>
          <w:bCs/>
        </w:rPr>
        <w:t xml:space="preserve"> encontrar bibliografias específicas que abordem as artes visuais - com seu bojo específico de conhecimentos, princípios e saberes – </w:t>
      </w:r>
      <w:r w:rsidRPr="001B373C">
        <w:rPr>
          <w:rFonts w:ascii="Arial" w:hAnsi="Arial" w:cs="Arial"/>
          <w:bCs/>
        </w:rPr>
        <w:lastRenderedPageBreak/>
        <w:t>como um meio de abordagem promotora de saúde voltada ao cuidado</w:t>
      </w:r>
      <w:r w:rsidR="00111F6A">
        <w:rPr>
          <w:rFonts w:ascii="Arial" w:hAnsi="Arial" w:cs="Arial"/>
          <w:bCs/>
        </w:rPr>
        <w:t xml:space="preserve"> em CAPS AD</w:t>
      </w:r>
      <w:r w:rsidRPr="001B373C">
        <w:rPr>
          <w:rFonts w:ascii="Arial" w:hAnsi="Arial" w:cs="Arial"/>
          <w:bCs/>
        </w:rPr>
        <w:t xml:space="preserve">. </w:t>
      </w:r>
      <w:r>
        <w:rPr>
          <w:rFonts w:ascii="Arial" w:hAnsi="Arial" w:cs="Arial"/>
          <w:bCs/>
        </w:rPr>
        <w:t xml:space="preserve">Em grande parte as bibliografias que se referem à arte no âmbito da saúde mental versam sobre arteterapia e se direcionam ao cuidado de pessoas com transtornos mentais. Desta ultima, minhas ações com arte tomam de empréstimo, não as técnicas e métodos operacionais, mas sim, alguns princípios que postulam pela valorização do ser através da reverência à singularidade, da valorização da subjetividade e do reconhecimento do outro </w:t>
      </w:r>
      <w:r w:rsidRPr="00935325">
        <w:rPr>
          <w:rFonts w:ascii="Arial" w:hAnsi="Arial" w:cs="Arial"/>
          <w:bCs/>
        </w:rPr>
        <w:t xml:space="preserve">como </w:t>
      </w:r>
      <w:r w:rsidR="00111F6A">
        <w:rPr>
          <w:rFonts w:ascii="Arial" w:hAnsi="Arial" w:cs="Arial"/>
          <w:bCs/>
        </w:rPr>
        <w:t xml:space="preserve">um </w:t>
      </w:r>
      <w:r w:rsidRPr="00935325">
        <w:rPr>
          <w:rFonts w:ascii="Arial" w:hAnsi="Arial" w:cs="Arial"/>
          <w:bCs/>
        </w:rPr>
        <w:t>legítimo</w:t>
      </w:r>
      <w:r w:rsidR="00111F6A">
        <w:rPr>
          <w:rFonts w:ascii="Arial" w:hAnsi="Arial" w:cs="Arial"/>
          <w:bCs/>
        </w:rPr>
        <w:t xml:space="preserve"> outro na </w:t>
      </w:r>
      <w:r w:rsidR="00126019">
        <w:rPr>
          <w:rFonts w:ascii="Arial" w:hAnsi="Arial" w:cs="Arial"/>
          <w:bCs/>
        </w:rPr>
        <w:t>convivência</w:t>
      </w:r>
      <w:r w:rsidR="00111F6A">
        <w:rPr>
          <w:rFonts w:ascii="Arial" w:hAnsi="Arial" w:cs="Arial"/>
          <w:bCs/>
        </w:rPr>
        <w:t xml:space="preserve"> (MATURANA, </w:t>
      </w:r>
      <w:r w:rsidR="00921ED8">
        <w:rPr>
          <w:rFonts w:ascii="Arial" w:hAnsi="Arial" w:cs="Arial"/>
          <w:bCs/>
        </w:rPr>
        <w:t>2000</w:t>
      </w:r>
      <w:r w:rsidR="00111F6A">
        <w:rPr>
          <w:rFonts w:ascii="Arial" w:hAnsi="Arial" w:cs="Arial"/>
          <w:bCs/>
        </w:rPr>
        <w:t>)</w:t>
      </w:r>
      <w:r w:rsidRPr="00935325">
        <w:rPr>
          <w:rFonts w:ascii="Arial" w:hAnsi="Arial" w:cs="Arial"/>
          <w:bCs/>
        </w:rPr>
        <w:t xml:space="preserve">. </w:t>
      </w:r>
    </w:p>
    <w:p w:rsidR="00FC637E" w:rsidRPr="004F2750" w:rsidRDefault="00FC637E" w:rsidP="004F2750">
      <w:pPr>
        <w:spacing w:line="360" w:lineRule="auto"/>
        <w:ind w:firstLine="708"/>
        <w:jc w:val="both"/>
        <w:rPr>
          <w:rFonts w:ascii="Arial" w:hAnsi="Arial" w:cs="Arial"/>
          <w:bCs/>
        </w:rPr>
      </w:pPr>
      <w:r w:rsidRPr="00935325">
        <w:rPr>
          <w:rFonts w:ascii="Arial" w:hAnsi="Arial" w:cs="Arial"/>
        </w:rPr>
        <w:t xml:space="preserve">A metodologia da investigação, qualitativa, é </w:t>
      </w:r>
      <w:r w:rsidR="00111F6A">
        <w:rPr>
          <w:rFonts w:ascii="Arial" w:hAnsi="Arial" w:cs="Arial"/>
        </w:rPr>
        <w:t xml:space="preserve">a de </w:t>
      </w:r>
      <w:r w:rsidRPr="00935325">
        <w:rPr>
          <w:rFonts w:ascii="Arial" w:hAnsi="Arial" w:cs="Arial"/>
        </w:rPr>
        <w:t>um estudo teórico</w:t>
      </w:r>
      <w:r w:rsidR="00111F6A">
        <w:rPr>
          <w:rFonts w:ascii="Arial" w:hAnsi="Arial" w:cs="Arial"/>
        </w:rPr>
        <w:t>, reflexivo,</w:t>
      </w:r>
      <w:r w:rsidRPr="00935325">
        <w:rPr>
          <w:rFonts w:ascii="Arial" w:hAnsi="Arial" w:cs="Arial"/>
        </w:rPr>
        <w:t xml:space="preserve"> sobre minha prática, ampliado com autores e teorias que dêem conta de pensar a arte nestes espaços.</w:t>
      </w:r>
      <w:r>
        <w:rPr>
          <w:rFonts w:ascii="Arial" w:hAnsi="Arial" w:cs="Arial"/>
        </w:rPr>
        <w:t xml:space="preserve"> </w:t>
      </w:r>
      <w:r w:rsidRPr="00935325">
        <w:rPr>
          <w:rFonts w:ascii="Arial" w:hAnsi="Arial" w:cs="Arial"/>
        </w:rPr>
        <w:t>Servir</w:t>
      </w:r>
      <w:r>
        <w:rPr>
          <w:rFonts w:ascii="Arial" w:hAnsi="Arial" w:cs="Arial"/>
        </w:rPr>
        <w:t>a</w:t>
      </w:r>
      <w:r w:rsidRPr="00935325">
        <w:rPr>
          <w:rFonts w:ascii="Arial" w:hAnsi="Arial" w:cs="Arial"/>
        </w:rPr>
        <w:t>m de referencia</w:t>
      </w:r>
      <w:r>
        <w:rPr>
          <w:rFonts w:ascii="Arial" w:hAnsi="Arial" w:cs="Arial"/>
        </w:rPr>
        <w:t>s</w:t>
      </w:r>
      <w:r w:rsidRPr="00935325">
        <w:rPr>
          <w:rFonts w:ascii="Arial" w:hAnsi="Arial" w:cs="Arial"/>
        </w:rPr>
        <w:t xml:space="preserve"> para a reflexão</w:t>
      </w:r>
      <w:r>
        <w:rPr>
          <w:rFonts w:ascii="Arial" w:hAnsi="Arial" w:cs="Arial"/>
        </w:rPr>
        <w:t xml:space="preserve"> sobre</w:t>
      </w:r>
      <w:r w:rsidRPr="00935325">
        <w:rPr>
          <w:rFonts w:ascii="Arial" w:hAnsi="Arial" w:cs="Arial"/>
        </w:rPr>
        <w:t xml:space="preserve"> meu trabalho rea</w:t>
      </w:r>
      <w:r>
        <w:rPr>
          <w:rFonts w:ascii="Arial" w:hAnsi="Arial" w:cs="Arial"/>
        </w:rPr>
        <w:t xml:space="preserve">lizado na referida instituição pensamentos </w:t>
      </w:r>
      <w:r w:rsidRPr="004F2750">
        <w:rPr>
          <w:rFonts w:ascii="Arial" w:hAnsi="Arial" w:cs="Arial"/>
        </w:rPr>
        <w:t>de Ângela Philippini, Denize Boutollet, Lula Wanderley, Maria José R. Campos, Antonio Rodrigues da Silva, Edith Derdyk</w:t>
      </w:r>
      <w:r w:rsidR="00111F6A">
        <w:rPr>
          <w:rFonts w:ascii="Arial" w:hAnsi="Arial" w:cs="Arial"/>
        </w:rPr>
        <w:t>, Humberto Maturana</w:t>
      </w:r>
      <w:r w:rsidRPr="004F2750">
        <w:rPr>
          <w:rFonts w:ascii="Arial" w:hAnsi="Arial" w:cs="Arial"/>
        </w:rPr>
        <w:t xml:space="preserve"> e Fayga Ostr</w:t>
      </w:r>
      <w:r w:rsidR="00111F6A">
        <w:rPr>
          <w:rFonts w:ascii="Arial" w:hAnsi="Arial" w:cs="Arial"/>
        </w:rPr>
        <w:t>o</w:t>
      </w:r>
      <w:r w:rsidRPr="004F2750">
        <w:rPr>
          <w:rFonts w:ascii="Arial" w:hAnsi="Arial" w:cs="Arial"/>
        </w:rPr>
        <w:t>wer</w:t>
      </w:r>
      <w:r>
        <w:rPr>
          <w:rFonts w:ascii="Arial" w:hAnsi="Arial" w:cs="Arial"/>
        </w:rPr>
        <w:t>.</w:t>
      </w:r>
    </w:p>
    <w:p w:rsidR="00FC637E" w:rsidRDefault="00FC637E" w:rsidP="00C01AB4">
      <w:pPr>
        <w:spacing w:after="200" w:line="360" w:lineRule="auto"/>
        <w:ind w:firstLine="720"/>
        <w:jc w:val="both"/>
        <w:rPr>
          <w:rFonts w:ascii="Arial" w:hAnsi="Arial" w:cs="Arial"/>
          <w:b/>
          <w:bCs/>
        </w:rPr>
      </w:pPr>
    </w:p>
    <w:p w:rsidR="00FC637E" w:rsidRPr="008E7E61" w:rsidRDefault="00FC637E" w:rsidP="00C01AB4">
      <w:pPr>
        <w:spacing w:after="200" w:line="360" w:lineRule="auto"/>
        <w:ind w:firstLine="720"/>
        <w:jc w:val="both"/>
        <w:rPr>
          <w:rFonts w:ascii="Arial" w:hAnsi="Arial" w:cs="Arial"/>
          <w:b/>
          <w:bCs/>
        </w:rPr>
      </w:pPr>
      <w:r w:rsidRPr="008E7E61">
        <w:rPr>
          <w:rFonts w:ascii="Arial" w:hAnsi="Arial" w:cs="Arial"/>
          <w:b/>
          <w:bCs/>
        </w:rPr>
        <w:t>O começo</w:t>
      </w:r>
    </w:p>
    <w:p w:rsidR="00FC637E" w:rsidRDefault="00FC637E" w:rsidP="00C01AB4">
      <w:pPr>
        <w:spacing w:after="200" w:line="360" w:lineRule="auto"/>
        <w:ind w:firstLine="720"/>
        <w:jc w:val="both"/>
        <w:rPr>
          <w:rFonts w:ascii="Arial" w:hAnsi="Arial" w:cs="Arial"/>
          <w:bCs/>
        </w:rPr>
      </w:pPr>
      <w:r>
        <w:rPr>
          <w:rFonts w:ascii="Arial" w:hAnsi="Arial" w:cs="Arial"/>
          <w:bCs/>
        </w:rPr>
        <w:t>Um problema. Um questionamento voraz. Às vezes angustiante, mas notadamente algo que incita a criação. Este era o maior desafio ao começar esta trajetória. Como desenvolver uma prática de ações com as artes visuais voltada para o de cuidado e a reabilitação psicossocial de usuários de álcool e outras drogas? E ainda</w:t>
      </w:r>
      <w:r w:rsidR="00111F6A">
        <w:rPr>
          <w:rFonts w:ascii="Arial" w:hAnsi="Arial" w:cs="Arial"/>
          <w:bCs/>
        </w:rPr>
        <w:t>,</w:t>
      </w:r>
      <w:r>
        <w:rPr>
          <w:rFonts w:ascii="Arial" w:hAnsi="Arial" w:cs="Arial"/>
          <w:bCs/>
        </w:rPr>
        <w:t xml:space="preserve"> como fazer isto dentro de</w:t>
      </w:r>
      <w:r w:rsidR="00C17DD2">
        <w:rPr>
          <w:rFonts w:ascii="Arial" w:hAnsi="Arial" w:cs="Arial"/>
          <w:bCs/>
        </w:rPr>
        <w:t xml:space="preserve"> um serviço de saúde que pauta-se</w:t>
      </w:r>
      <w:r>
        <w:rPr>
          <w:rFonts w:ascii="Arial" w:hAnsi="Arial" w:cs="Arial"/>
          <w:bCs/>
        </w:rPr>
        <w:t xml:space="preserve"> pelo cuidado multidisciplinar</w:t>
      </w:r>
      <w:r w:rsidR="00111F6A">
        <w:rPr>
          <w:rFonts w:ascii="Arial" w:hAnsi="Arial" w:cs="Arial"/>
          <w:bCs/>
        </w:rPr>
        <w:t>,</w:t>
      </w:r>
      <w:r>
        <w:rPr>
          <w:rFonts w:ascii="Arial" w:hAnsi="Arial" w:cs="Arial"/>
          <w:bCs/>
        </w:rPr>
        <w:t xml:space="preserve"> reconhecendo o ser como protagonista de seu tratamento</w:t>
      </w:r>
      <w:r w:rsidR="00C17DD2">
        <w:rPr>
          <w:rFonts w:ascii="Arial" w:hAnsi="Arial" w:cs="Arial"/>
          <w:bCs/>
        </w:rPr>
        <w:t xml:space="preserve">? Serviço que pauta também pela </w:t>
      </w:r>
      <w:r>
        <w:rPr>
          <w:rFonts w:ascii="Arial" w:hAnsi="Arial" w:cs="Arial"/>
          <w:bCs/>
        </w:rPr>
        <w:t>preserva</w:t>
      </w:r>
      <w:r w:rsidR="00C17DD2">
        <w:rPr>
          <w:rFonts w:ascii="Arial" w:hAnsi="Arial" w:cs="Arial"/>
          <w:bCs/>
        </w:rPr>
        <w:t>ção</w:t>
      </w:r>
      <w:r>
        <w:rPr>
          <w:rFonts w:ascii="Arial" w:hAnsi="Arial" w:cs="Arial"/>
          <w:bCs/>
        </w:rPr>
        <w:t xml:space="preserve"> direito</w:t>
      </w:r>
      <w:r w:rsidR="00C17DD2">
        <w:rPr>
          <w:rFonts w:ascii="Arial" w:hAnsi="Arial" w:cs="Arial"/>
          <w:bCs/>
        </w:rPr>
        <w:t xml:space="preserve"> do usuário</w:t>
      </w:r>
      <w:r>
        <w:rPr>
          <w:rFonts w:ascii="Arial" w:hAnsi="Arial" w:cs="Arial"/>
          <w:bCs/>
        </w:rPr>
        <w:t xml:space="preserve"> ao convívio social e à manutenção d</w:t>
      </w:r>
      <w:r w:rsidR="00B212A0">
        <w:rPr>
          <w:rFonts w:ascii="Arial" w:hAnsi="Arial" w:cs="Arial"/>
          <w:bCs/>
        </w:rPr>
        <w:t>e suas</w:t>
      </w:r>
      <w:r>
        <w:rPr>
          <w:rFonts w:ascii="Arial" w:hAnsi="Arial" w:cs="Arial"/>
          <w:bCs/>
        </w:rPr>
        <w:t xml:space="preserve"> relações de afeto</w:t>
      </w:r>
      <w:r w:rsidR="00C17DD2">
        <w:rPr>
          <w:rFonts w:ascii="Arial" w:hAnsi="Arial" w:cs="Arial"/>
          <w:bCs/>
        </w:rPr>
        <w:t>.</w:t>
      </w:r>
      <w:r>
        <w:rPr>
          <w:rFonts w:ascii="Arial" w:hAnsi="Arial" w:cs="Arial"/>
          <w:bCs/>
        </w:rPr>
        <w:t xml:space="preserve"> Persistia também a pergunta: Qual seria o papel de um artista visual no conjunto das intervenções multidisciplinares de cuidado em um Centro de Atenção Psicossocial? O que eu poderia fazer pelos usuários deste serviço que não poderiam fazer os profissionais com formação específica em saúde como: médicos, clínicos e psiquiatras, enfermeiros, técnicos em enfermagem, psicólogos, acompanhantes terapêuticos, arteterapeutas e ainda, assistentes sociais? </w:t>
      </w:r>
    </w:p>
    <w:p w:rsidR="00422F2B" w:rsidRDefault="00FC637E" w:rsidP="00C01AB4">
      <w:pPr>
        <w:spacing w:after="200" w:line="360" w:lineRule="auto"/>
        <w:ind w:firstLine="720"/>
        <w:jc w:val="both"/>
        <w:rPr>
          <w:rFonts w:ascii="Arial" w:hAnsi="Arial" w:cs="Arial"/>
          <w:bCs/>
        </w:rPr>
      </w:pPr>
      <w:r>
        <w:rPr>
          <w:rFonts w:ascii="Arial" w:hAnsi="Arial" w:cs="Arial"/>
          <w:bCs/>
        </w:rPr>
        <w:lastRenderedPageBreak/>
        <w:t>Precisava decidir rápido o que fazer e como fazer. Uma tomada de posição se fazia urgente. Apostei na linguagem artística e na sensibilização estética como forma de mobilizar a subjetividade dos usuários a fim de propor, juntamente com eles, possibilidades de</w:t>
      </w:r>
      <w:r w:rsidRPr="00A14BB8">
        <w:rPr>
          <w:rFonts w:ascii="Arial" w:hAnsi="Arial" w:cs="Arial"/>
          <w:sz w:val="20"/>
          <w:szCs w:val="20"/>
        </w:rPr>
        <w:t xml:space="preserve"> </w:t>
      </w:r>
      <w:r w:rsidRPr="000E161B">
        <w:rPr>
          <w:rFonts w:ascii="Arial" w:hAnsi="Arial" w:cs="Arial"/>
        </w:rPr>
        <w:t>tensionar/intensificar/estimular o posicionamento frente à vida e as problemáticas inerentes ao processo de reabilitação psicossocial</w:t>
      </w:r>
      <w:r>
        <w:rPr>
          <w:rFonts w:ascii="Arial" w:hAnsi="Arial" w:cs="Arial"/>
        </w:rPr>
        <w:t>.</w:t>
      </w:r>
      <w:r>
        <w:rPr>
          <w:rFonts w:ascii="Arial" w:hAnsi="Arial" w:cs="Arial"/>
          <w:bCs/>
        </w:rPr>
        <w:t xml:space="preserve"> O fazer artístico e a expressão plástica seriam, neste caso, os meios com os quais eu e usuários criaríamos aberturas e espaço para uma nova forma de perceber o mundo, a vida e o cotidiano no tangente à questões particulares e coletivas. </w:t>
      </w:r>
    </w:p>
    <w:p w:rsidR="00FC637E" w:rsidRDefault="00422F2B" w:rsidP="00C01AB4">
      <w:pPr>
        <w:spacing w:after="200" w:line="360" w:lineRule="auto"/>
        <w:ind w:firstLine="720"/>
        <w:jc w:val="both"/>
        <w:rPr>
          <w:rFonts w:ascii="Arial" w:hAnsi="Arial" w:cs="Arial"/>
          <w:bCs/>
        </w:rPr>
      </w:pPr>
      <w:r>
        <w:rPr>
          <w:rFonts w:ascii="Arial" w:hAnsi="Arial" w:cs="Arial"/>
          <w:bCs/>
        </w:rPr>
        <w:t>Optei por a</w:t>
      </w:r>
      <w:r w:rsidR="00FC637E">
        <w:rPr>
          <w:rFonts w:ascii="Arial" w:hAnsi="Arial" w:cs="Arial"/>
          <w:bCs/>
        </w:rPr>
        <w:t>posta</w:t>
      </w:r>
      <w:r>
        <w:rPr>
          <w:rFonts w:ascii="Arial" w:hAnsi="Arial" w:cs="Arial"/>
          <w:bCs/>
        </w:rPr>
        <w:t>r</w:t>
      </w:r>
      <w:r w:rsidR="00FC637E">
        <w:rPr>
          <w:rFonts w:ascii="Arial" w:hAnsi="Arial" w:cs="Arial"/>
          <w:bCs/>
        </w:rPr>
        <w:t xml:space="preserve"> na construção de vínculos capaz de qualificar a nossa convivência no espaço de trabalho. Isto implica </w:t>
      </w:r>
      <w:r>
        <w:rPr>
          <w:rFonts w:ascii="Arial" w:hAnsi="Arial" w:cs="Arial"/>
          <w:bCs/>
        </w:rPr>
        <w:t xml:space="preserve">em </w:t>
      </w:r>
      <w:r w:rsidR="00FC637E">
        <w:rPr>
          <w:rFonts w:ascii="Arial" w:hAnsi="Arial" w:cs="Arial"/>
          <w:bCs/>
        </w:rPr>
        <w:t>estar com os usuários, percebê-lo em sua grandeza de ser, valorizando sua presença e dignificando suas escolhas e suas capacidades de expressão não só na arte, mas na vida, reconhecendo sua potência. A criação de vínculo implica também um olhar sem preconceitos - no sentido mesmo de ver o usuário sem uma noção ou idéia a priori - e sem julgamentos.</w:t>
      </w:r>
    </w:p>
    <w:p w:rsidR="00FC637E" w:rsidRDefault="00FC637E" w:rsidP="00C01AB4">
      <w:pPr>
        <w:spacing w:after="200" w:line="360" w:lineRule="auto"/>
        <w:ind w:firstLine="720"/>
        <w:jc w:val="both"/>
        <w:rPr>
          <w:rFonts w:ascii="Arial" w:hAnsi="Arial" w:cs="Arial"/>
          <w:bCs/>
        </w:rPr>
      </w:pPr>
      <w:r>
        <w:rPr>
          <w:rFonts w:ascii="Arial" w:hAnsi="Arial" w:cs="Arial"/>
          <w:bCs/>
        </w:rPr>
        <w:t>A cada encontro com os usuários deixava muito claro para eles que estavam participando de atividades artístico/expressivas destinadas a estimular suas potencialidades como seres criativos, expressivos e cognitivos, o que</w:t>
      </w:r>
      <w:r w:rsidR="00422F2B">
        <w:rPr>
          <w:rFonts w:ascii="Arial" w:hAnsi="Arial" w:cs="Arial"/>
          <w:bCs/>
        </w:rPr>
        <w:t>,</w:t>
      </w:r>
      <w:r>
        <w:rPr>
          <w:rFonts w:ascii="Arial" w:hAnsi="Arial" w:cs="Arial"/>
          <w:bCs/>
        </w:rPr>
        <w:t xml:space="preserve"> em muitas ocasiões provocava estranhamento e desconfiança </w:t>
      </w:r>
      <w:r w:rsidR="00422F2B">
        <w:rPr>
          <w:rFonts w:ascii="Arial" w:hAnsi="Arial" w:cs="Arial"/>
          <w:bCs/>
        </w:rPr>
        <w:t xml:space="preserve">- </w:t>
      </w:r>
      <w:r>
        <w:rPr>
          <w:rFonts w:ascii="Arial" w:hAnsi="Arial" w:cs="Arial"/>
          <w:bCs/>
        </w:rPr>
        <w:t>e até descrédito</w:t>
      </w:r>
      <w:r w:rsidR="00422F2B">
        <w:rPr>
          <w:rFonts w:ascii="Arial" w:hAnsi="Arial" w:cs="Arial"/>
          <w:bCs/>
        </w:rPr>
        <w:t xml:space="preserve">- </w:t>
      </w:r>
      <w:r>
        <w:rPr>
          <w:rFonts w:ascii="Arial" w:hAnsi="Arial" w:cs="Arial"/>
          <w:bCs/>
        </w:rPr>
        <w:t>por parte deles. Alguns questionavam</w:t>
      </w:r>
      <w:r w:rsidR="00422F2B">
        <w:rPr>
          <w:rFonts w:ascii="Arial" w:hAnsi="Arial" w:cs="Arial"/>
          <w:bCs/>
        </w:rPr>
        <w:t>:</w:t>
      </w:r>
      <w:r>
        <w:rPr>
          <w:rFonts w:ascii="Arial" w:hAnsi="Arial" w:cs="Arial"/>
          <w:bCs/>
        </w:rPr>
        <w:t xml:space="preserve"> o que produziam então</w:t>
      </w:r>
      <w:r w:rsidR="00BA671E">
        <w:rPr>
          <w:rFonts w:ascii="Arial" w:hAnsi="Arial" w:cs="Arial"/>
          <w:bCs/>
        </w:rPr>
        <w:t xml:space="preserve"> era</w:t>
      </w:r>
      <w:r>
        <w:rPr>
          <w:rFonts w:ascii="Arial" w:hAnsi="Arial" w:cs="Arial"/>
          <w:bCs/>
        </w:rPr>
        <w:t xml:space="preserve"> arte</w:t>
      </w:r>
      <w:r w:rsidR="00422F2B">
        <w:rPr>
          <w:rFonts w:ascii="Arial" w:hAnsi="Arial" w:cs="Arial"/>
          <w:bCs/>
        </w:rPr>
        <w:t>?</w:t>
      </w:r>
      <w:r>
        <w:rPr>
          <w:rFonts w:ascii="Arial" w:hAnsi="Arial" w:cs="Arial"/>
          <w:bCs/>
        </w:rPr>
        <w:t xml:space="preserve"> E que importância isso teria pra eles? Questões que eu não respondia, apenas as mantinha em suspensão</w:t>
      </w:r>
      <w:r w:rsidR="00422F2B">
        <w:rPr>
          <w:rFonts w:ascii="Arial" w:hAnsi="Arial" w:cs="Arial"/>
          <w:bCs/>
        </w:rPr>
        <w:t>,</w:t>
      </w:r>
      <w:r>
        <w:rPr>
          <w:rFonts w:ascii="Arial" w:hAnsi="Arial" w:cs="Arial"/>
          <w:bCs/>
        </w:rPr>
        <w:t xml:space="preserve"> justamente por perceber a indagação como algo positivo. </w:t>
      </w:r>
    </w:p>
    <w:p w:rsidR="00FC637E" w:rsidRDefault="00FC637E" w:rsidP="00C01AB4">
      <w:pPr>
        <w:spacing w:after="200" w:line="360" w:lineRule="auto"/>
        <w:ind w:firstLine="720"/>
        <w:jc w:val="both"/>
        <w:rPr>
          <w:rFonts w:ascii="Arial" w:hAnsi="Arial" w:cs="Arial"/>
          <w:bCs/>
        </w:rPr>
      </w:pPr>
      <w:r>
        <w:rPr>
          <w:rFonts w:ascii="Arial" w:hAnsi="Arial" w:cs="Arial"/>
          <w:bCs/>
        </w:rPr>
        <w:t xml:space="preserve">As atividades eram sempre propostas </w:t>
      </w:r>
      <w:r w:rsidR="00422F2B">
        <w:rPr>
          <w:rFonts w:ascii="Arial" w:hAnsi="Arial" w:cs="Arial"/>
          <w:bCs/>
        </w:rPr>
        <w:t>através de</w:t>
      </w:r>
      <w:r>
        <w:rPr>
          <w:rFonts w:ascii="Arial" w:hAnsi="Arial" w:cs="Arial"/>
          <w:bCs/>
        </w:rPr>
        <w:t xml:space="preserve"> uma linguagem especificamente artística</w:t>
      </w:r>
      <w:r w:rsidR="00422F2B">
        <w:rPr>
          <w:rFonts w:ascii="Arial" w:hAnsi="Arial" w:cs="Arial"/>
          <w:bCs/>
        </w:rPr>
        <w:t>,</w:t>
      </w:r>
      <w:r>
        <w:rPr>
          <w:rFonts w:ascii="Arial" w:hAnsi="Arial" w:cs="Arial"/>
          <w:bCs/>
        </w:rPr>
        <w:t xml:space="preserve"> com a qual</w:t>
      </w:r>
      <w:r w:rsidR="00422F2B">
        <w:rPr>
          <w:rFonts w:ascii="Arial" w:hAnsi="Arial" w:cs="Arial"/>
          <w:bCs/>
        </w:rPr>
        <w:t>,</w:t>
      </w:r>
      <w:r>
        <w:rPr>
          <w:rFonts w:ascii="Arial" w:hAnsi="Arial" w:cs="Arial"/>
          <w:bCs/>
        </w:rPr>
        <w:t xml:space="preserve"> pouco a pouco</w:t>
      </w:r>
      <w:r w:rsidR="00422F2B">
        <w:rPr>
          <w:rFonts w:ascii="Arial" w:hAnsi="Arial" w:cs="Arial"/>
          <w:bCs/>
        </w:rPr>
        <w:t>,</w:t>
      </w:r>
      <w:r>
        <w:rPr>
          <w:rFonts w:ascii="Arial" w:hAnsi="Arial" w:cs="Arial"/>
          <w:bCs/>
        </w:rPr>
        <w:t xml:space="preserve"> os usuários se familiarizavam</w:t>
      </w:r>
      <w:r w:rsidR="00422F2B">
        <w:rPr>
          <w:rFonts w:ascii="Arial" w:hAnsi="Arial" w:cs="Arial"/>
          <w:bCs/>
        </w:rPr>
        <w:t xml:space="preserve"> -</w:t>
      </w:r>
      <w:r>
        <w:rPr>
          <w:rFonts w:ascii="Arial" w:hAnsi="Arial" w:cs="Arial"/>
          <w:bCs/>
        </w:rPr>
        <w:t xml:space="preserve"> e da qual se apropriavam</w:t>
      </w:r>
      <w:r w:rsidR="00422F2B">
        <w:rPr>
          <w:rFonts w:ascii="Arial" w:hAnsi="Arial" w:cs="Arial"/>
          <w:bCs/>
        </w:rPr>
        <w:t xml:space="preserve"> -</w:t>
      </w:r>
      <w:r>
        <w:rPr>
          <w:rFonts w:ascii="Arial" w:hAnsi="Arial" w:cs="Arial"/>
          <w:bCs/>
        </w:rPr>
        <w:t xml:space="preserve"> </w:t>
      </w:r>
      <w:r w:rsidR="00BA671E">
        <w:rPr>
          <w:rFonts w:ascii="Arial" w:hAnsi="Arial" w:cs="Arial"/>
          <w:bCs/>
        </w:rPr>
        <w:t>à medida que</w:t>
      </w:r>
      <w:r>
        <w:rPr>
          <w:rFonts w:ascii="Arial" w:hAnsi="Arial" w:cs="Arial"/>
          <w:bCs/>
        </w:rPr>
        <w:t xml:space="preserve"> a</w:t>
      </w:r>
      <w:r w:rsidR="00BA671E">
        <w:rPr>
          <w:rFonts w:ascii="Arial" w:hAnsi="Arial" w:cs="Arial"/>
          <w:bCs/>
        </w:rPr>
        <w:t xml:space="preserve">s atividades se complexificavam </w:t>
      </w:r>
      <w:r>
        <w:rPr>
          <w:rFonts w:ascii="Arial" w:hAnsi="Arial" w:cs="Arial"/>
          <w:bCs/>
        </w:rPr>
        <w:t xml:space="preserve">e exigiam ações mais elaboradas. </w:t>
      </w:r>
      <w:r w:rsidR="00422F2B">
        <w:rPr>
          <w:rFonts w:ascii="Arial" w:hAnsi="Arial" w:cs="Arial"/>
          <w:bCs/>
        </w:rPr>
        <w:t>Não é demais reforçar que r</w:t>
      </w:r>
      <w:r>
        <w:rPr>
          <w:rFonts w:ascii="Arial" w:hAnsi="Arial" w:cs="Arial"/>
          <w:bCs/>
        </w:rPr>
        <w:t>espeitando</w:t>
      </w:r>
      <w:r w:rsidR="00422F2B">
        <w:rPr>
          <w:rFonts w:ascii="Arial" w:hAnsi="Arial" w:cs="Arial"/>
          <w:bCs/>
        </w:rPr>
        <w:t>,</w:t>
      </w:r>
      <w:r>
        <w:rPr>
          <w:rFonts w:ascii="Arial" w:hAnsi="Arial" w:cs="Arial"/>
          <w:bCs/>
        </w:rPr>
        <w:t xml:space="preserve"> sempre</w:t>
      </w:r>
      <w:r w:rsidR="00422F2B">
        <w:rPr>
          <w:rFonts w:ascii="Arial" w:hAnsi="Arial" w:cs="Arial"/>
          <w:bCs/>
        </w:rPr>
        <w:t>,</w:t>
      </w:r>
      <w:r>
        <w:rPr>
          <w:rFonts w:ascii="Arial" w:hAnsi="Arial" w:cs="Arial"/>
          <w:bCs/>
        </w:rPr>
        <w:t xml:space="preserve"> o tempo de criação e elaboração de cada </w:t>
      </w:r>
      <w:r w:rsidR="00422F2B">
        <w:rPr>
          <w:rFonts w:ascii="Arial" w:hAnsi="Arial" w:cs="Arial"/>
          <w:bCs/>
        </w:rPr>
        <w:t>participante</w:t>
      </w:r>
      <w:r>
        <w:rPr>
          <w:rFonts w:ascii="Arial" w:hAnsi="Arial" w:cs="Arial"/>
          <w:bCs/>
        </w:rPr>
        <w:t xml:space="preserve">. </w:t>
      </w:r>
    </w:p>
    <w:p w:rsidR="00FC637E" w:rsidRDefault="00FC637E" w:rsidP="00C01AB4">
      <w:pPr>
        <w:spacing w:after="200" w:line="360" w:lineRule="auto"/>
        <w:ind w:firstLine="720"/>
        <w:jc w:val="both"/>
        <w:rPr>
          <w:rFonts w:ascii="Arial" w:hAnsi="Arial" w:cs="Arial"/>
          <w:bCs/>
        </w:rPr>
      </w:pPr>
      <w:r>
        <w:rPr>
          <w:rFonts w:ascii="Arial" w:hAnsi="Arial" w:cs="Arial"/>
          <w:bCs/>
        </w:rPr>
        <w:t>Tratava-se</w:t>
      </w:r>
      <w:r w:rsidR="00422F2B">
        <w:rPr>
          <w:rFonts w:ascii="Arial" w:hAnsi="Arial" w:cs="Arial"/>
          <w:bCs/>
        </w:rPr>
        <w:t>,</w:t>
      </w:r>
      <w:r>
        <w:rPr>
          <w:rFonts w:ascii="Arial" w:hAnsi="Arial" w:cs="Arial"/>
          <w:bCs/>
        </w:rPr>
        <w:t xml:space="preserve"> no inicio</w:t>
      </w:r>
      <w:r w:rsidR="00422F2B">
        <w:rPr>
          <w:rFonts w:ascii="Arial" w:hAnsi="Arial" w:cs="Arial"/>
          <w:bCs/>
        </w:rPr>
        <w:t>,</w:t>
      </w:r>
      <w:r>
        <w:rPr>
          <w:rFonts w:ascii="Arial" w:hAnsi="Arial" w:cs="Arial"/>
          <w:bCs/>
        </w:rPr>
        <w:t xml:space="preserve"> de descobrir se</w:t>
      </w:r>
      <w:r w:rsidR="00422F2B">
        <w:rPr>
          <w:rFonts w:ascii="Arial" w:hAnsi="Arial" w:cs="Arial"/>
          <w:bCs/>
        </w:rPr>
        <w:t xml:space="preserve"> -</w:t>
      </w:r>
      <w:r>
        <w:rPr>
          <w:rFonts w:ascii="Arial" w:hAnsi="Arial" w:cs="Arial"/>
          <w:bCs/>
        </w:rPr>
        <w:t xml:space="preserve"> ou o quanto</w:t>
      </w:r>
      <w:r w:rsidR="00422F2B">
        <w:rPr>
          <w:rFonts w:ascii="Arial" w:hAnsi="Arial" w:cs="Arial"/>
          <w:bCs/>
        </w:rPr>
        <w:t xml:space="preserve"> -</w:t>
      </w:r>
      <w:r>
        <w:rPr>
          <w:rFonts w:ascii="Arial" w:hAnsi="Arial" w:cs="Arial"/>
          <w:bCs/>
        </w:rPr>
        <w:t xml:space="preserve"> </w:t>
      </w:r>
      <w:r w:rsidR="00422F2B">
        <w:rPr>
          <w:rFonts w:ascii="Arial" w:hAnsi="Arial" w:cs="Arial"/>
          <w:bCs/>
        </w:rPr>
        <w:t>a a</w:t>
      </w:r>
      <w:r>
        <w:rPr>
          <w:rFonts w:ascii="Arial" w:hAnsi="Arial" w:cs="Arial"/>
          <w:bCs/>
        </w:rPr>
        <w:t xml:space="preserve">rte poderia ser importante </w:t>
      </w:r>
      <w:r w:rsidR="00422F2B">
        <w:rPr>
          <w:rFonts w:ascii="Arial" w:hAnsi="Arial" w:cs="Arial"/>
          <w:bCs/>
        </w:rPr>
        <w:t>em seus</w:t>
      </w:r>
      <w:r>
        <w:rPr>
          <w:rFonts w:ascii="Arial" w:hAnsi="Arial" w:cs="Arial"/>
          <w:bCs/>
        </w:rPr>
        <w:t xml:space="preserve"> tratamento</w:t>
      </w:r>
      <w:r w:rsidR="00422F2B">
        <w:rPr>
          <w:rFonts w:ascii="Arial" w:hAnsi="Arial" w:cs="Arial"/>
          <w:bCs/>
        </w:rPr>
        <w:t>s</w:t>
      </w:r>
      <w:r>
        <w:rPr>
          <w:rFonts w:ascii="Arial" w:hAnsi="Arial" w:cs="Arial"/>
          <w:bCs/>
        </w:rPr>
        <w:t>, e</w:t>
      </w:r>
      <w:r w:rsidR="00422F2B">
        <w:rPr>
          <w:rFonts w:ascii="Arial" w:hAnsi="Arial" w:cs="Arial"/>
          <w:bCs/>
        </w:rPr>
        <w:t>,</w:t>
      </w:r>
      <w:r>
        <w:rPr>
          <w:rFonts w:ascii="Arial" w:hAnsi="Arial" w:cs="Arial"/>
          <w:bCs/>
        </w:rPr>
        <w:t xml:space="preserve"> o mesmo tempo</w:t>
      </w:r>
      <w:r w:rsidR="00422F2B">
        <w:rPr>
          <w:rFonts w:ascii="Arial" w:hAnsi="Arial" w:cs="Arial"/>
          <w:bCs/>
        </w:rPr>
        <w:t>,</w:t>
      </w:r>
      <w:r>
        <w:rPr>
          <w:rFonts w:ascii="Arial" w:hAnsi="Arial" w:cs="Arial"/>
          <w:bCs/>
        </w:rPr>
        <w:t xml:space="preserve"> como demonstrar</w:t>
      </w:r>
      <w:r w:rsidR="00422F2B">
        <w:rPr>
          <w:rFonts w:ascii="Arial" w:hAnsi="Arial" w:cs="Arial"/>
          <w:bCs/>
        </w:rPr>
        <w:t>-lhes isto, e,</w:t>
      </w:r>
      <w:r>
        <w:rPr>
          <w:rFonts w:ascii="Arial" w:hAnsi="Arial" w:cs="Arial"/>
          <w:bCs/>
        </w:rPr>
        <w:t xml:space="preserve"> ainda</w:t>
      </w:r>
      <w:r w:rsidR="00422F2B">
        <w:rPr>
          <w:rFonts w:ascii="Arial" w:hAnsi="Arial" w:cs="Arial"/>
          <w:bCs/>
        </w:rPr>
        <w:t>,</w:t>
      </w:r>
      <w:r>
        <w:rPr>
          <w:rFonts w:ascii="Arial" w:hAnsi="Arial" w:cs="Arial"/>
          <w:bCs/>
        </w:rPr>
        <w:t xml:space="preserve"> </w:t>
      </w:r>
      <w:r w:rsidR="00422F2B">
        <w:rPr>
          <w:rFonts w:ascii="Arial" w:hAnsi="Arial" w:cs="Arial"/>
          <w:bCs/>
        </w:rPr>
        <w:t xml:space="preserve">como </w:t>
      </w:r>
      <w:r>
        <w:rPr>
          <w:rFonts w:ascii="Arial" w:hAnsi="Arial" w:cs="Arial"/>
          <w:bCs/>
        </w:rPr>
        <w:t xml:space="preserve">firmar a importância da arte para a equipe de profissionais </w:t>
      </w:r>
      <w:r>
        <w:rPr>
          <w:rFonts w:ascii="Arial" w:hAnsi="Arial" w:cs="Arial"/>
          <w:bCs/>
        </w:rPr>
        <w:lastRenderedPageBreak/>
        <w:t>do CAPS AD. Meu primeiro procedimento para construir uma prática especifica de ações artísticas de intervenção</w:t>
      </w:r>
      <w:r w:rsidR="00422F2B">
        <w:rPr>
          <w:rFonts w:ascii="Arial" w:hAnsi="Arial" w:cs="Arial"/>
          <w:bCs/>
        </w:rPr>
        <w:t>,</w:t>
      </w:r>
      <w:r>
        <w:rPr>
          <w:rFonts w:ascii="Arial" w:hAnsi="Arial" w:cs="Arial"/>
          <w:bCs/>
        </w:rPr>
        <w:t xml:space="preserve"> junto a</w:t>
      </w:r>
      <w:r w:rsidR="00422F2B">
        <w:rPr>
          <w:rFonts w:ascii="Arial" w:hAnsi="Arial" w:cs="Arial"/>
          <w:bCs/>
        </w:rPr>
        <w:t xml:space="preserve">os participantes do espaço foi, </w:t>
      </w:r>
      <w:r>
        <w:rPr>
          <w:rFonts w:ascii="Arial" w:hAnsi="Arial" w:cs="Arial"/>
          <w:bCs/>
        </w:rPr>
        <w:t>justamente</w:t>
      </w:r>
      <w:r w:rsidR="00422F2B">
        <w:rPr>
          <w:rFonts w:ascii="Arial" w:hAnsi="Arial" w:cs="Arial"/>
          <w:bCs/>
        </w:rPr>
        <w:t>,</w:t>
      </w:r>
      <w:r>
        <w:rPr>
          <w:rFonts w:ascii="Arial" w:hAnsi="Arial" w:cs="Arial"/>
          <w:bCs/>
        </w:rPr>
        <w:t xml:space="preserve"> valorizar a diferença e o estranhamento que arte poderia representar</w:t>
      </w:r>
      <w:r w:rsidR="00422F2B">
        <w:rPr>
          <w:rFonts w:ascii="Arial" w:hAnsi="Arial" w:cs="Arial"/>
          <w:bCs/>
        </w:rPr>
        <w:t>,</w:t>
      </w:r>
      <w:r>
        <w:rPr>
          <w:rFonts w:ascii="Arial" w:hAnsi="Arial" w:cs="Arial"/>
          <w:bCs/>
        </w:rPr>
        <w:t xml:space="preserve"> dentro do bojo de conhecimentos e procedimentos da rotina intervencionista da instituição. Para tanto, precisa</w:t>
      </w:r>
      <w:r w:rsidR="00422F2B">
        <w:rPr>
          <w:rFonts w:ascii="Arial" w:hAnsi="Arial" w:cs="Arial"/>
          <w:bCs/>
        </w:rPr>
        <w:t>ria</w:t>
      </w:r>
      <w:r>
        <w:rPr>
          <w:rFonts w:ascii="Arial" w:hAnsi="Arial" w:cs="Arial"/>
          <w:bCs/>
        </w:rPr>
        <w:t xml:space="preserve"> de um solo fértil, um território de onde a arte e a expressão plástica pudessem emergir</w:t>
      </w:r>
      <w:r w:rsidR="00422F2B">
        <w:rPr>
          <w:rFonts w:ascii="Arial" w:hAnsi="Arial" w:cs="Arial"/>
          <w:bCs/>
        </w:rPr>
        <w:t>,</w:t>
      </w:r>
      <w:r>
        <w:rPr>
          <w:rFonts w:ascii="Arial" w:hAnsi="Arial" w:cs="Arial"/>
          <w:bCs/>
        </w:rPr>
        <w:t xml:space="preserve"> e</w:t>
      </w:r>
      <w:r w:rsidR="00422F2B">
        <w:rPr>
          <w:rFonts w:ascii="Arial" w:hAnsi="Arial" w:cs="Arial"/>
          <w:bCs/>
        </w:rPr>
        <w:t>,</w:t>
      </w:r>
      <w:r>
        <w:rPr>
          <w:rFonts w:ascii="Arial" w:hAnsi="Arial" w:cs="Arial"/>
          <w:bCs/>
        </w:rPr>
        <w:t xml:space="preserve"> com elas</w:t>
      </w:r>
      <w:r w:rsidR="00422F2B">
        <w:rPr>
          <w:rFonts w:ascii="Arial" w:hAnsi="Arial" w:cs="Arial"/>
          <w:bCs/>
        </w:rPr>
        <w:t>,</w:t>
      </w:r>
      <w:r>
        <w:rPr>
          <w:rFonts w:ascii="Arial" w:hAnsi="Arial" w:cs="Arial"/>
          <w:bCs/>
        </w:rPr>
        <w:t xml:space="preserve"> uma boa parte da potencia dos sujeitos.</w:t>
      </w:r>
    </w:p>
    <w:p w:rsidR="00422F2B" w:rsidRDefault="00422F2B" w:rsidP="00422F2B">
      <w:pPr>
        <w:spacing w:after="200" w:line="360" w:lineRule="auto"/>
        <w:jc w:val="both"/>
        <w:rPr>
          <w:rFonts w:ascii="Arial" w:hAnsi="Arial" w:cs="Arial"/>
          <w:b/>
          <w:bCs/>
        </w:rPr>
      </w:pPr>
    </w:p>
    <w:p w:rsidR="00FC637E" w:rsidRPr="00ED3B21" w:rsidRDefault="00FC637E" w:rsidP="00422F2B">
      <w:pPr>
        <w:spacing w:after="200" w:line="360" w:lineRule="auto"/>
        <w:jc w:val="both"/>
        <w:rPr>
          <w:rFonts w:ascii="Arial" w:hAnsi="Arial" w:cs="Arial"/>
          <w:b/>
          <w:bCs/>
        </w:rPr>
      </w:pPr>
      <w:r w:rsidRPr="00ED3B21">
        <w:rPr>
          <w:rFonts w:ascii="Arial" w:hAnsi="Arial" w:cs="Arial"/>
          <w:b/>
          <w:bCs/>
        </w:rPr>
        <w:t xml:space="preserve">O Ateliê </w:t>
      </w:r>
      <w:r w:rsidRPr="00D26AC1">
        <w:rPr>
          <w:rFonts w:ascii="Arial" w:hAnsi="Arial" w:cs="Arial"/>
          <w:b/>
          <w:bCs/>
        </w:rPr>
        <w:t xml:space="preserve">de </w:t>
      </w:r>
      <w:r w:rsidR="00D26AC1" w:rsidRPr="00D26AC1">
        <w:rPr>
          <w:rFonts w:ascii="Arial" w:hAnsi="Arial" w:cs="Arial"/>
          <w:b/>
          <w:bCs/>
        </w:rPr>
        <w:t>Arte|Expressão</w:t>
      </w:r>
    </w:p>
    <w:p w:rsidR="00FC637E" w:rsidRDefault="00FC637E" w:rsidP="002670E7">
      <w:pPr>
        <w:spacing w:after="200" w:line="360" w:lineRule="auto"/>
        <w:ind w:firstLine="720"/>
        <w:jc w:val="both"/>
        <w:rPr>
          <w:rFonts w:ascii="Arial" w:hAnsi="Arial" w:cs="Arial"/>
          <w:bCs/>
        </w:rPr>
      </w:pPr>
      <w:r>
        <w:rPr>
          <w:rFonts w:ascii="Arial" w:hAnsi="Arial" w:cs="Arial"/>
          <w:bCs/>
        </w:rPr>
        <w:t>Decidi criar um espaço apropriado para a produção artística dos usuários</w:t>
      </w:r>
      <w:r w:rsidR="00422F2B">
        <w:rPr>
          <w:rFonts w:ascii="Arial" w:hAnsi="Arial" w:cs="Arial"/>
          <w:bCs/>
        </w:rPr>
        <w:t xml:space="preserve"> / participantes</w:t>
      </w:r>
      <w:r>
        <w:rPr>
          <w:rFonts w:ascii="Arial" w:hAnsi="Arial" w:cs="Arial"/>
          <w:bCs/>
        </w:rPr>
        <w:t>. Um espaço que se tornasse muito semelhante a um ateliê de um artista profissional, com uma lógica de organização advinda das neces</w:t>
      </w:r>
      <w:r w:rsidR="00422F2B">
        <w:rPr>
          <w:rFonts w:ascii="Arial" w:hAnsi="Arial" w:cs="Arial"/>
          <w:bCs/>
        </w:rPr>
        <w:t xml:space="preserve">sidades originadas pelo fluxo de sua </w:t>
      </w:r>
      <w:r>
        <w:rPr>
          <w:rFonts w:ascii="Arial" w:hAnsi="Arial" w:cs="Arial"/>
          <w:bCs/>
        </w:rPr>
        <w:t>produção artística. Assim</w:t>
      </w:r>
      <w:r w:rsidR="00422F2B">
        <w:rPr>
          <w:rFonts w:ascii="Arial" w:hAnsi="Arial" w:cs="Arial"/>
          <w:bCs/>
        </w:rPr>
        <w:t>,</w:t>
      </w:r>
      <w:r>
        <w:rPr>
          <w:rFonts w:ascii="Arial" w:hAnsi="Arial" w:cs="Arial"/>
          <w:bCs/>
        </w:rPr>
        <w:t xml:space="preserve"> este espaço foi se particularizando</w:t>
      </w:r>
      <w:r w:rsidR="00422F2B">
        <w:rPr>
          <w:rFonts w:ascii="Arial" w:hAnsi="Arial" w:cs="Arial"/>
          <w:bCs/>
        </w:rPr>
        <w:t xml:space="preserve"> e</w:t>
      </w:r>
      <w:r>
        <w:rPr>
          <w:rFonts w:ascii="Arial" w:hAnsi="Arial" w:cs="Arial"/>
          <w:bCs/>
        </w:rPr>
        <w:t xml:space="preserve"> trans</w:t>
      </w:r>
      <w:r w:rsidR="00422F2B">
        <w:rPr>
          <w:rFonts w:ascii="Arial" w:hAnsi="Arial" w:cs="Arial"/>
          <w:bCs/>
        </w:rPr>
        <w:t>formando pela presença de cada sujeito</w:t>
      </w:r>
      <w:r>
        <w:rPr>
          <w:rFonts w:ascii="Arial" w:hAnsi="Arial" w:cs="Arial"/>
          <w:bCs/>
        </w:rPr>
        <w:t xml:space="preserve"> que passou por ele. Diferenciando-se de um </w:t>
      </w:r>
      <w:r w:rsidRPr="00422F2B">
        <w:rPr>
          <w:rFonts w:ascii="Arial" w:hAnsi="Arial" w:cs="Arial"/>
          <w:bCs/>
          <w:i/>
        </w:rPr>
        <w:t>espaço de tratamento,</w:t>
      </w:r>
      <w:r>
        <w:rPr>
          <w:rFonts w:ascii="Arial" w:hAnsi="Arial" w:cs="Arial"/>
          <w:bCs/>
        </w:rPr>
        <w:t xml:space="preserve"> de </w:t>
      </w:r>
      <w:r w:rsidR="00422F2B">
        <w:rPr>
          <w:rFonts w:ascii="Arial" w:hAnsi="Arial" w:cs="Arial"/>
          <w:bCs/>
        </w:rPr>
        <w:t xml:space="preserve">uma </w:t>
      </w:r>
      <w:r w:rsidRPr="00422F2B">
        <w:rPr>
          <w:rFonts w:ascii="Arial" w:hAnsi="Arial" w:cs="Arial"/>
          <w:bCs/>
          <w:i/>
        </w:rPr>
        <w:t>sala de aula</w:t>
      </w:r>
      <w:r>
        <w:rPr>
          <w:rFonts w:ascii="Arial" w:hAnsi="Arial" w:cs="Arial"/>
          <w:bCs/>
        </w:rPr>
        <w:t xml:space="preserve"> ou de </w:t>
      </w:r>
      <w:r w:rsidR="00422F2B">
        <w:rPr>
          <w:rFonts w:ascii="Arial" w:hAnsi="Arial" w:cs="Arial"/>
          <w:bCs/>
        </w:rPr>
        <w:t xml:space="preserve">uma </w:t>
      </w:r>
      <w:r w:rsidRPr="00422F2B">
        <w:rPr>
          <w:rFonts w:ascii="Arial" w:hAnsi="Arial" w:cs="Arial"/>
          <w:bCs/>
          <w:i/>
        </w:rPr>
        <w:t>oficina</w:t>
      </w:r>
      <w:r w:rsidR="00422F2B">
        <w:rPr>
          <w:rFonts w:ascii="Arial" w:hAnsi="Arial" w:cs="Arial"/>
          <w:bCs/>
          <w:i/>
        </w:rPr>
        <w:t xml:space="preserve">, </w:t>
      </w:r>
      <w:r w:rsidR="00422F2B" w:rsidRPr="00422F2B">
        <w:rPr>
          <w:rFonts w:ascii="Arial" w:hAnsi="Arial" w:cs="Arial"/>
          <w:bCs/>
        </w:rPr>
        <w:t>a</w:t>
      </w:r>
      <w:r w:rsidRPr="00422F2B">
        <w:rPr>
          <w:rFonts w:ascii="Arial" w:hAnsi="Arial" w:cs="Arial"/>
          <w:bCs/>
        </w:rPr>
        <w:t>ss</w:t>
      </w:r>
      <w:r>
        <w:rPr>
          <w:rFonts w:ascii="Arial" w:hAnsi="Arial" w:cs="Arial"/>
          <w:bCs/>
        </w:rPr>
        <w:t>umi</w:t>
      </w:r>
      <w:r w:rsidR="00422F2B">
        <w:rPr>
          <w:rFonts w:ascii="Arial" w:hAnsi="Arial" w:cs="Arial"/>
          <w:bCs/>
        </w:rPr>
        <w:t>u</w:t>
      </w:r>
      <w:r>
        <w:rPr>
          <w:rFonts w:ascii="Arial" w:hAnsi="Arial" w:cs="Arial"/>
          <w:bCs/>
        </w:rPr>
        <w:t xml:space="preserve"> a configuração de um território instigante e mobilizador do processo criativo, onde </w:t>
      </w:r>
      <w:r w:rsidR="00422F2B">
        <w:rPr>
          <w:rFonts w:ascii="Arial" w:hAnsi="Arial" w:cs="Arial"/>
          <w:bCs/>
        </w:rPr>
        <w:t>as pessoas</w:t>
      </w:r>
      <w:r>
        <w:rPr>
          <w:rFonts w:ascii="Arial" w:hAnsi="Arial" w:cs="Arial"/>
          <w:bCs/>
        </w:rPr>
        <w:t xml:space="preserve"> t</w:t>
      </w:r>
      <w:r w:rsidR="00422F2B">
        <w:rPr>
          <w:rFonts w:ascii="Arial" w:hAnsi="Arial" w:cs="Arial"/>
          <w:bCs/>
        </w:rPr>
        <w:t>ê</w:t>
      </w:r>
      <w:r>
        <w:rPr>
          <w:rFonts w:ascii="Arial" w:hAnsi="Arial" w:cs="Arial"/>
          <w:bCs/>
        </w:rPr>
        <w:t>m contato</w:t>
      </w:r>
      <w:r w:rsidR="00422F2B">
        <w:rPr>
          <w:rFonts w:ascii="Arial" w:hAnsi="Arial" w:cs="Arial"/>
          <w:bCs/>
        </w:rPr>
        <w:t>,</w:t>
      </w:r>
      <w:r>
        <w:rPr>
          <w:rFonts w:ascii="Arial" w:hAnsi="Arial" w:cs="Arial"/>
          <w:bCs/>
        </w:rPr>
        <w:t xml:space="preserve"> tanto físico quanto visual</w:t>
      </w:r>
      <w:r w:rsidR="00422F2B">
        <w:rPr>
          <w:rFonts w:ascii="Arial" w:hAnsi="Arial" w:cs="Arial"/>
          <w:bCs/>
        </w:rPr>
        <w:t>,</w:t>
      </w:r>
      <w:r>
        <w:rPr>
          <w:rFonts w:ascii="Arial" w:hAnsi="Arial" w:cs="Arial"/>
          <w:bCs/>
        </w:rPr>
        <w:t xml:space="preserve"> com </w:t>
      </w:r>
      <w:r w:rsidR="00422F2B">
        <w:rPr>
          <w:rFonts w:ascii="Arial" w:hAnsi="Arial" w:cs="Arial"/>
          <w:bCs/>
        </w:rPr>
        <w:t>as matérias plástica</w:t>
      </w:r>
      <w:r>
        <w:rPr>
          <w:rFonts w:ascii="Arial" w:hAnsi="Arial" w:cs="Arial"/>
          <w:bCs/>
        </w:rPr>
        <w:t xml:space="preserve">s e com os trabalhos artiticos/expressivos realizados no Ateliê de </w:t>
      </w:r>
      <w:r w:rsidR="00D26AC1">
        <w:rPr>
          <w:rFonts w:ascii="Arial" w:hAnsi="Arial" w:cs="Arial"/>
          <w:bCs/>
        </w:rPr>
        <w:t>Arte|Expressão</w:t>
      </w:r>
      <w:r>
        <w:rPr>
          <w:rFonts w:ascii="Arial" w:hAnsi="Arial" w:cs="Arial"/>
          <w:bCs/>
        </w:rPr>
        <w:t>. Embora não me considere arteterapeuta e nem execute uma práxis de arteterapia</w:t>
      </w:r>
      <w:r w:rsidR="00422F2B">
        <w:rPr>
          <w:rFonts w:ascii="Arial" w:hAnsi="Arial" w:cs="Arial"/>
          <w:bCs/>
        </w:rPr>
        <w:t xml:space="preserve">, alio-me a </w:t>
      </w:r>
      <w:r>
        <w:rPr>
          <w:rFonts w:ascii="Arial" w:hAnsi="Arial" w:cs="Arial"/>
          <w:bCs/>
        </w:rPr>
        <w:t>Ângela Philippini quando aponta que:</w:t>
      </w:r>
    </w:p>
    <w:p w:rsidR="00FC637E" w:rsidRPr="00F90060" w:rsidRDefault="00FC637E" w:rsidP="00935325">
      <w:pPr>
        <w:spacing w:after="200"/>
        <w:ind w:left="2268"/>
        <w:jc w:val="both"/>
        <w:rPr>
          <w:rFonts w:ascii="Arial" w:hAnsi="Arial" w:cs="Arial"/>
          <w:bCs/>
          <w:sz w:val="20"/>
          <w:szCs w:val="20"/>
        </w:rPr>
      </w:pPr>
      <w:r w:rsidRPr="00F90060">
        <w:rPr>
          <w:rFonts w:ascii="Arial" w:hAnsi="Arial" w:cs="Arial"/>
          <w:bCs/>
          <w:sz w:val="20"/>
          <w:szCs w:val="20"/>
        </w:rPr>
        <w:t>Cabe ao arteterapeuta uma atenção constante à preservação e um respeito ao trabalho criativo de seus clientes, evitando que seu espaço de trabalho transforme-se num gueto, para onde se mande os usuários para ficarem “ocupados” ou para que produzam produtos para bazar, ou decoração para as “festinhas” da instituição. (PHILIPPINI, 2004, p. 93)</w:t>
      </w:r>
    </w:p>
    <w:p w:rsidR="00D26AC1" w:rsidRDefault="00FC637E" w:rsidP="00C01AB4">
      <w:pPr>
        <w:spacing w:after="200" w:line="360" w:lineRule="auto"/>
        <w:ind w:firstLine="720"/>
        <w:jc w:val="both"/>
        <w:rPr>
          <w:rFonts w:ascii="Arial" w:hAnsi="Arial" w:cs="Arial"/>
          <w:bCs/>
        </w:rPr>
      </w:pPr>
      <w:r>
        <w:rPr>
          <w:rFonts w:ascii="Arial" w:hAnsi="Arial" w:cs="Arial"/>
          <w:bCs/>
        </w:rPr>
        <w:t>O Ateliê configurou-se</w:t>
      </w:r>
      <w:r w:rsidR="00422F2B">
        <w:rPr>
          <w:rFonts w:ascii="Arial" w:hAnsi="Arial" w:cs="Arial"/>
          <w:bCs/>
        </w:rPr>
        <w:t>,</w:t>
      </w:r>
      <w:r>
        <w:rPr>
          <w:rFonts w:ascii="Arial" w:hAnsi="Arial" w:cs="Arial"/>
          <w:bCs/>
        </w:rPr>
        <w:t xml:space="preserve"> assim, como um lugar de acolhida da diversidade das subjetividades. Histórias, narrativas, saberes, habilidades, capacidades e também limitações das mais diversas confluíam para um lugar, um </w:t>
      </w:r>
      <w:r w:rsidRPr="00D26AC1">
        <w:rPr>
          <w:rFonts w:ascii="Arial" w:hAnsi="Arial" w:cs="Arial"/>
          <w:bCs/>
          <w:i/>
        </w:rPr>
        <w:t>território de experimentações plásticas expressivas</w:t>
      </w:r>
      <w:r>
        <w:rPr>
          <w:rFonts w:ascii="Arial" w:hAnsi="Arial" w:cs="Arial"/>
          <w:bCs/>
        </w:rPr>
        <w:t xml:space="preserve"> que proporcionava sempre um contato com mundos diferentes: o da arte e da criação e o mundo que é cada ser, com seus sentimentos e emoções. </w:t>
      </w:r>
    </w:p>
    <w:p w:rsidR="00FC637E" w:rsidRDefault="00FC637E" w:rsidP="00C01AB4">
      <w:pPr>
        <w:spacing w:after="200" w:line="360" w:lineRule="auto"/>
        <w:ind w:firstLine="720"/>
        <w:jc w:val="both"/>
        <w:rPr>
          <w:rFonts w:ascii="Arial" w:hAnsi="Arial" w:cs="Arial"/>
          <w:bCs/>
        </w:rPr>
      </w:pPr>
      <w:r>
        <w:rPr>
          <w:rFonts w:ascii="Arial" w:hAnsi="Arial" w:cs="Arial"/>
          <w:bCs/>
        </w:rPr>
        <w:lastRenderedPageBreak/>
        <w:t xml:space="preserve">Direcionamo-nos, usuários e eu, através da práxis da criação plástico/expressiva, a um movimento de trocas de experiências pelo convívio baseado no respeito, na valorização do potencial criativo de cada um e </w:t>
      </w:r>
      <w:r w:rsidR="00D26AC1">
        <w:rPr>
          <w:rFonts w:ascii="Arial" w:hAnsi="Arial" w:cs="Arial"/>
          <w:bCs/>
        </w:rPr>
        <w:t>em</w:t>
      </w:r>
      <w:r>
        <w:rPr>
          <w:rFonts w:ascii="Arial" w:hAnsi="Arial" w:cs="Arial"/>
          <w:bCs/>
        </w:rPr>
        <w:t xml:space="preserve"> sua condição de sujeito e agente transformador de realidades. En</w:t>
      </w:r>
      <w:r w:rsidR="00D26AC1">
        <w:rPr>
          <w:rFonts w:ascii="Arial" w:hAnsi="Arial" w:cs="Arial"/>
          <w:bCs/>
        </w:rPr>
        <w:t xml:space="preserve">tendendo a criação como algo que, </w:t>
      </w:r>
      <w:r>
        <w:rPr>
          <w:rFonts w:ascii="Arial" w:hAnsi="Arial" w:cs="Arial"/>
          <w:bCs/>
        </w:rPr>
        <w:t>passa</w:t>
      </w:r>
      <w:r w:rsidR="00D26AC1">
        <w:rPr>
          <w:rFonts w:ascii="Arial" w:hAnsi="Arial" w:cs="Arial"/>
          <w:bCs/>
        </w:rPr>
        <w:t>ndo</w:t>
      </w:r>
      <w:r>
        <w:rPr>
          <w:rFonts w:ascii="Arial" w:hAnsi="Arial" w:cs="Arial"/>
          <w:bCs/>
        </w:rPr>
        <w:t xml:space="preserve"> pela práxis do fazer artístico expressivo</w:t>
      </w:r>
      <w:r w:rsidR="00D26AC1">
        <w:rPr>
          <w:rFonts w:ascii="Arial" w:hAnsi="Arial" w:cs="Arial"/>
          <w:bCs/>
        </w:rPr>
        <w:t>,</w:t>
      </w:r>
      <w:r>
        <w:rPr>
          <w:rFonts w:ascii="Arial" w:hAnsi="Arial" w:cs="Arial"/>
          <w:bCs/>
        </w:rPr>
        <w:t xml:space="preserve"> possibilite o encontro com novas formas e de pensar a vida no que toca os afetos, a cultura e a sociedade. </w:t>
      </w:r>
    </w:p>
    <w:p w:rsidR="00FC637E" w:rsidRDefault="00FC637E" w:rsidP="00C01AB4">
      <w:pPr>
        <w:spacing w:after="200" w:line="360" w:lineRule="auto"/>
        <w:ind w:firstLine="720"/>
        <w:jc w:val="both"/>
        <w:rPr>
          <w:rFonts w:ascii="Arial" w:hAnsi="Arial" w:cs="Arial"/>
          <w:bCs/>
        </w:rPr>
      </w:pPr>
      <w:r>
        <w:rPr>
          <w:rFonts w:ascii="Arial" w:hAnsi="Arial" w:cs="Arial"/>
          <w:bCs/>
        </w:rPr>
        <w:t>Lula Wanderley</w:t>
      </w:r>
      <w:r w:rsidR="00D26AC1">
        <w:rPr>
          <w:rFonts w:ascii="Arial" w:hAnsi="Arial" w:cs="Arial"/>
          <w:bCs/>
        </w:rPr>
        <w:t>,</w:t>
      </w:r>
      <w:r>
        <w:rPr>
          <w:rFonts w:ascii="Arial" w:hAnsi="Arial" w:cs="Arial"/>
          <w:bCs/>
        </w:rPr>
        <w:t xml:space="preserve"> artista plástico e psicanalista - que atuou juntamente com Lygia Clark nas suas experiências com os objetos relacionais e os utiliza como instrumentos terapêuticos - aproxima o cuidado terapêutico do gesto criativo em si, entende</w:t>
      </w:r>
      <w:r w:rsidR="00D26AC1">
        <w:rPr>
          <w:rFonts w:ascii="Arial" w:hAnsi="Arial" w:cs="Arial"/>
          <w:bCs/>
        </w:rPr>
        <w:t>ndo</w:t>
      </w:r>
      <w:r>
        <w:rPr>
          <w:rFonts w:ascii="Arial" w:hAnsi="Arial" w:cs="Arial"/>
          <w:bCs/>
        </w:rPr>
        <w:t xml:space="preserve"> a criatividade na arte e na vida como um movimento contrário à repetição e à estereotipia, uma experiência que visa ampliar o contato afetivo com a realidade e tornar mais rico o horizonte de possibilidades na vida, na medida de cada um (BEZZERA, 2002).</w:t>
      </w:r>
    </w:p>
    <w:p w:rsidR="00FC637E" w:rsidRPr="00A8359C" w:rsidRDefault="00FC637E" w:rsidP="00A8359C">
      <w:pPr>
        <w:spacing w:after="200" w:line="360" w:lineRule="auto"/>
        <w:ind w:firstLine="720"/>
        <w:jc w:val="both"/>
        <w:rPr>
          <w:rFonts w:ascii="Arial" w:hAnsi="Arial" w:cs="Arial"/>
          <w:bCs/>
        </w:rPr>
      </w:pPr>
      <w:r>
        <w:rPr>
          <w:rFonts w:ascii="Arial" w:hAnsi="Arial" w:cs="Arial"/>
          <w:bCs/>
        </w:rPr>
        <w:t>Desta forma</w:t>
      </w:r>
      <w:r w:rsidR="00D26AC1">
        <w:rPr>
          <w:rFonts w:ascii="Arial" w:hAnsi="Arial" w:cs="Arial"/>
          <w:bCs/>
        </w:rPr>
        <w:t>,</w:t>
      </w:r>
      <w:r>
        <w:rPr>
          <w:rFonts w:ascii="Arial" w:hAnsi="Arial" w:cs="Arial"/>
          <w:bCs/>
        </w:rPr>
        <w:t xml:space="preserve"> o Ateliê de Arte|Expressão , no meu entendimento, deveria ser um território que permitisse uma percepção autêntica do usuário, vendo-o numa perspectiva além dos diagnósticos e das limitações. Focando os aspectos sadios e positivos, suas potencialidades. </w:t>
      </w:r>
    </w:p>
    <w:p w:rsidR="00FC637E" w:rsidRDefault="00FC637E" w:rsidP="003E0FBA">
      <w:pPr>
        <w:spacing w:after="200" w:line="360" w:lineRule="auto"/>
        <w:ind w:firstLine="720"/>
        <w:jc w:val="both"/>
        <w:rPr>
          <w:rFonts w:ascii="Arial" w:hAnsi="Arial" w:cs="Arial"/>
          <w:b/>
          <w:bCs/>
        </w:rPr>
      </w:pPr>
      <w:r w:rsidRPr="0013357D">
        <w:rPr>
          <w:rFonts w:ascii="Arial" w:hAnsi="Arial" w:cs="Arial"/>
          <w:b/>
          <w:bCs/>
        </w:rPr>
        <w:t>As ações</w:t>
      </w:r>
    </w:p>
    <w:p w:rsidR="00FC637E" w:rsidRDefault="00FC637E" w:rsidP="009E5718">
      <w:pPr>
        <w:spacing w:after="200" w:line="360" w:lineRule="auto"/>
        <w:ind w:firstLine="709"/>
        <w:jc w:val="both"/>
        <w:rPr>
          <w:rFonts w:ascii="Arial" w:hAnsi="Arial" w:cs="Arial"/>
          <w:bCs/>
        </w:rPr>
      </w:pPr>
      <w:r>
        <w:rPr>
          <w:rFonts w:ascii="Arial" w:hAnsi="Arial" w:cs="Arial"/>
          <w:bCs/>
        </w:rPr>
        <w:t>O que me movia desde o inicio desta trajetória com a arte</w:t>
      </w:r>
      <w:r w:rsidR="00D26AC1">
        <w:rPr>
          <w:rFonts w:ascii="Arial" w:hAnsi="Arial" w:cs="Arial"/>
          <w:bCs/>
        </w:rPr>
        <w:t>,</w:t>
      </w:r>
      <w:r>
        <w:rPr>
          <w:rFonts w:ascii="Arial" w:hAnsi="Arial" w:cs="Arial"/>
          <w:bCs/>
        </w:rPr>
        <w:t xml:space="preserve"> como meio de abordagem e cuidado no CAPS AD</w:t>
      </w:r>
      <w:r w:rsidR="00D26AC1">
        <w:rPr>
          <w:rFonts w:ascii="Arial" w:hAnsi="Arial" w:cs="Arial"/>
          <w:bCs/>
        </w:rPr>
        <w:t>, era</w:t>
      </w:r>
      <w:r>
        <w:rPr>
          <w:rFonts w:ascii="Arial" w:hAnsi="Arial" w:cs="Arial"/>
          <w:bCs/>
        </w:rPr>
        <w:t xml:space="preserve"> a convicção de que a arte, como um campo da subjetividade, tem um grande potencial de tocar uma parcela considerável da sensibilidade</w:t>
      </w:r>
      <w:r w:rsidR="00D26AC1">
        <w:rPr>
          <w:rFonts w:ascii="Arial" w:hAnsi="Arial" w:cs="Arial"/>
          <w:bCs/>
        </w:rPr>
        <w:t>, além de</w:t>
      </w:r>
      <w:r>
        <w:rPr>
          <w:rFonts w:ascii="Arial" w:hAnsi="Arial" w:cs="Arial"/>
          <w:bCs/>
        </w:rPr>
        <w:t xml:space="preserve"> transformar a percepção que se tem a cerca do mundo e do ser humano. Permit</w:t>
      </w:r>
      <w:r w:rsidR="00D26AC1">
        <w:rPr>
          <w:rFonts w:ascii="Arial" w:hAnsi="Arial" w:cs="Arial"/>
          <w:bCs/>
        </w:rPr>
        <w:t>e assim</w:t>
      </w:r>
      <w:r>
        <w:rPr>
          <w:rFonts w:ascii="Arial" w:hAnsi="Arial" w:cs="Arial"/>
          <w:bCs/>
        </w:rPr>
        <w:t xml:space="preserve"> pensar</w:t>
      </w:r>
      <w:r w:rsidR="00D26AC1">
        <w:rPr>
          <w:rFonts w:ascii="Arial" w:hAnsi="Arial" w:cs="Arial"/>
          <w:bCs/>
        </w:rPr>
        <w:t>-se</w:t>
      </w:r>
      <w:r>
        <w:rPr>
          <w:rFonts w:ascii="Arial" w:hAnsi="Arial" w:cs="Arial"/>
          <w:bCs/>
        </w:rPr>
        <w:t xml:space="preserve"> e expressar-se para além de qualquer limitação estética ou social. Sobre este aspecto</w:t>
      </w:r>
      <w:r w:rsidR="00D26AC1">
        <w:rPr>
          <w:rFonts w:ascii="Arial" w:hAnsi="Arial" w:cs="Arial"/>
          <w:bCs/>
        </w:rPr>
        <w:t>,</w:t>
      </w:r>
      <w:r>
        <w:rPr>
          <w:rFonts w:ascii="Arial" w:hAnsi="Arial" w:cs="Arial"/>
          <w:bCs/>
        </w:rPr>
        <w:t xml:space="preserve"> lembro Campos</w:t>
      </w:r>
      <w:r w:rsidR="00D26AC1">
        <w:rPr>
          <w:rFonts w:ascii="Arial" w:hAnsi="Arial" w:cs="Arial"/>
          <w:bCs/>
        </w:rPr>
        <w:t xml:space="preserve"> (1992),</w:t>
      </w:r>
      <w:r>
        <w:rPr>
          <w:rFonts w:ascii="Arial" w:hAnsi="Arial" w:cs="Arial"/>
          <w:bCs/>
        </w:rPr>
        <w:t xml:space="preserve"> para quem:</w:t>
      </w:r>
    </w:p>
    <w:p w:rsidR="00FC637E" w:rsidRDefault="00FC637E" w:rsidP="00935325">
      <w:pPr>
        <w:spacing w:after="200"/>
        <w:ind w:left="2268"/>
        <w:jc w:val="both"/>
        <w:rPr>
          <w:rFonts w:ascii="Arial" w:hAnsi="Arial" w:cs="Arial"/>
          <w:bCs/>
          <w:sz w:val="20"/>
          <w:szCs w:val="20"/>
        </w:rPr>
      </w:pPr>
      <w:r w:rsidRPr="00A26E5C">
        <w:rPr>
          <w:rFonts w:ascii="Arial" w:hAnsi="Arial" w:cs="Arial"/>
          <w:bCs/>
          <w:sz w:val="20"/>
          <w:szCs w:val="20"/>
        </w:rPr>
        <w:t>Toda experiência artística de transcendência não evidencia um subjetivismo ingênuo, mas, antes, afirma o resgate fenomenológico da própria subjetividade, ou sua libertação de uma objetiv</w:t>
      </w:r>
      <w:r>
        <w:rPr>
          <w:rFonts w:ascii="Arial" w:hAnsi="Arial" w:cs="Arial"/>
          <w:bCs/>
          <w:sz w:val="20"/>
          <w:szCs w:val="20"/>
        </w:rPr>
        <w:t>idade ditada por leis mecânicas</w:t>
      </w:r>
      <w:r w:rsidRPr="00A26E5C">
        <w:rPr>
          <w:rFonts w:ascii="Arial" w:hAnsi="Arial" w:cs="Arial"/>
          <w:bCs/>
          <w:sz w:val="20"/>
          <w:szCs w:val="20"/>
        </w:rPr>
        <w:t xml:space="preserve"> </w:t>
      </w:r>
      <w:r>
        <w:rPr>
          <w:rFonts w:ascii="Arial" w:hAnsi="Arial" w:cs="Arial"/>
          <w:bCs/>
          <w:sz w:val="20"/>
          <w:szCs w:val="20"/>
        </w:rPr>
        <w:t>(CAMPOS, 1992, p. 107).</w:t>
      </w:r>
    </w:p>
    <w:p w:rsidR="00FC637E" w:rsidRPr="00D26AC1" w:rsidRDefault="00FC637E" w:rsidP="00D26AC1">
      <w:pPr>
        <w:spacing w:after="200" w:line="360" w:lineRule="auto"/>
        <w:ind w:firstLine="709"/>
        <w:jc w:val="both"/>
        <w:rPr>
          <w:rFonts w:ascii="Arial" w:hAnsi="Arial" w:cs="Arial"/>
          <w:bCs/>
        </w:rPr>
      </w:pPr>
      <w:r w:rsidRPr="00D26AC1">
        <w:rPr>
          <w:rFonts w:ascii="Arial" w:hAnsi="Arial" w:cs="Arial"/>
          <w:bCs/>
        </w:rPr>
        <w:t>Também penso em Silva</w:t>
      </w:r>
      <w:r w:rsidR="00D26AC1" w:rsidRPr="00D26AC1">
        <w:rPr>
          <w:rFonts w:ascii="Arial" w:hAnsi="Arial" w:cs="Arial"/>
          <w:bCs/>
        </w:rPr>
        <w:t xml:space="preserve"> (2009, p.99),</w:t>
      </w:r>
      <w:r w:rsidRPr="00D26AC1">
        <w:rPr>
          <w:rFonts w:ascii="Arial" w:hAnsi="Arial" w:cs="Arial"/>
          <w:bCs/>
        </w:rPr>
        <w:t xml:space="preserve"> ao </w:t>
      </w:r>
      <w:r w:rsidR="00D26AC1">
        <w:rPr>
          <w:rFonts w:ascii="Arial" w:hAnsi="Arial" w:cs="Arial"/>
          <w:bCs/>
        </w:rPr>
        <w:t xml:space="preserve">propor que a </w:t>
      </w:r>
      <w:r w:rsidRPr="00D26AC1">
        <w:rPr>
          <w:rFonts w:ascii="Arial" w:hAnsi="Arial" w:cs="Arial"/>
          <w:bCs/>
        </w:rPr>
        <w:t>experiência artística,</w:t>
      </w:r>
      <w:r w:rsidR="00D26AC1">
        <w:rPr>
          <w:rFonts w:ascii="Arial" w:hAnsi="Arial" w:cs="Arial"/>
          <w:bCs/>
        </w:rPr>
        <w:t xml:space="preserve"> “</w:t>
      </w:r>
      <w:r w:rsidRPr="00D26AC1">
        <w:rPr>
          <w:rFonts w:ascii="Arial" w:hAnsi="Arial" w:cs="Arial"/>
          <w:bCs/>
        </w:rPr>
        <w:t>devidamente compreendida e vivida, apresenta um extraordinário poder formativo, tornando-se de grande valor na esfera da vivência humana</w:t>
      </w:r>
      <w:r w:rsidR="00D26AC1" w:rsidRPr="00D26AC1">
        <w:rPr>
          <w:rFonts w:ascii="Arial" w:hAnsi="Arial" w:cs="Arial"/>
          <w:bCs/>
        </w:rPr>
        <w:t xml:space="preserve"> e</w:t>
      </w:r>
      <w:r w:rsidRPr="00D26AC1">
        <w:rPr>
          <w:rFonts w:ascii="Arial" w:hAnsi="Arial" w:cs="Arial"/>
          <w:bCs/>
        </w:rPr>
        <w:t xml:space="preserve"> </w:t>
      </w:r>
      <w:r w:rsidRPr="00D26AC1">
        <w:rPr>
          <w:rFonts w:ascii="Arial" w:hAnsi="Arial" w:cs="Arial"/>
          <w:bCs/>
        </w:rPr>
        <w:lastRenderedPageBreak/>
        <w:t xml:space="preserve">necessária para que o ser humano se torne capaz de conhecer e mudar o mundo. </w:t>
      </w:r>
    </w:p>
    <w:p w:rsidR="00D26AC1" w:rsidRDefault="00FC637E" w:rsidP="00797893">
      <w:pPr>
        <w:spacing w:after="200" w:line="360" w:lineRule="auto"/>
        <w:ind w:firstLine="720"/>
        <w:jc w:val="both"/>
        <w:rPr>
          <w:rFonts w:ascii="Arial" w:hAnsi="Arial" w:cs="Arial"/>
          <w:bCs/>
        </w:rPr>
      </w:pPr>
      <w:r>
        <w:rPr>
          <w:rFonts w:ascii="Arial" w:hAnsi="Arial" w:cs="Arial"/>
          <w:bCs/>
        </w:rPr>
        <w:t>Deste modo</w:t>
      </w:r>
      <w:r w:rsidR="00D26AC1">
        <w:rPr>
          <w:rFonts w:ascii="Arial" w:hAnsi="Arial" w:cs="Arial"/>
          <w:bCs/>
        </w:rPr>
        <w:t>,</w:t>
      </w:r>
      <w:r>
        <w:rPr>
          <w:rFonts w:ascii="Arial" w:hAnsi="Arial" w:cs="Arial"/>
          <w:bCs/>
        </w:rPr>
        <w:t xml:space="preserve"> penso que as experiências de um processo artístico que tem a arte e a criação como meio de dar forma ao que nos habita </w:t>
      </w:r>
      <w:r w:rsidR="00D26AC1">
        <w:rPr>
          <w:rFonts w:ascii="Arial" w:hAnsi="Arial" w:cs="Arial"/>
          <w:bCs/>
        </w:rPr>
        <w:t>en</w:t>
      </w:r>
      <w:r>
        <w:rPr>
          <w:rFonts w:ascii="Arial" w:hAnsi="Arial" w:cs="Arial"/>
          <w:bCs/>
        </w:rPr>
        <w:t>quanto sonhos, desejos, esperanças, emoções e sentimentos, confluem para uma percepção renovada, sem estereótipos ou rotulações sobre si, a vida e o outro. Onde</w:t>
      </w:r>
      <w:r w:rsidR="00D26AC1">
        <w:rPr>
          <w:rFonts w:ascii="Arial" w:hAnsi="Arial" w:cs="Arial"/>
          <w:bCs/>
        </w:rPr>
        <w:t xml:space="preserve"> o</w:t>
      </w:r>
      <w:r>
        <w:rPr>
          <w:rFonts w:ascii="Arial" w:hAnsi="Arial" w:cs="Arial"/>
          <w:bCs/>
        </w:rPr>
        <w:t xml:space="preserve"> imaginário pode associar</w:t>
      </w:r>
      <w:r w:rsidR="00D26AC1">
        <w:rPr>
          <w:rFonts w:ascii="Arial" w:hAnsi="Arial" w:cs="Arial"/>
          <w:bCs/>
        </w:rPr>
        <w:t>-se</w:t>
      </w:r>
      <w:r>
        <w:rPr>
          <w:rFonts w:ascii="Arial" w:hAnsi="Arial" w:cs="Arial"/>
          <w:bCs/>
        </w:rPr>
        <w:t xml:space="preserve"> a uma vontade inventiva, criativa</w:t>
      </w:r>
      <w:r w:rsidR="00D26AC1">
        <w:rPr>
          <w:rFonts w:ascii="Arial" w:hAnsi="Arial" w:cs="Arial"/>
          <w:bCs/>
        </w:rPr>
        <w:t xml:space="preserve"> </w:t>
      </w:r>
      <w:r>
        <w:rPr>
          <w:rFonts w:ascii="Arial" w:hAnsi="Arial" w:cs="Arial"/>
          <w:bCs/>
        </w:rPr>
        <w:t>acionadas durante o processo de criação e expressão plástica</w:t>
      </w:r>
      <w:r w:rsidR="00D26AC1">
        <w:rPr>
          <w:rFonts w:ascii="Arial" w:hAnsi="Arial" w:cs="Arial"/>
          <w:bCs/>
        </w:rPr>
        <w:t>,</w:t>
      </w:r>
      <w:r>
        <w:rPr>
          <w:rFonts w:ascii="Arial" w:hAnsi="Arial" w:cs="Arial"/>
          <w:bCs/>
        </w:rPr>
        <w:t xml:space="preserve"> agregando sentindo ao dar forma</w:t>
      </w:r>
      <w:r w:rsidR="00D26AC1">
        <w:rPr>
          <w:rFonts w:ascii="Arial" w:hAnsi="Arial" w:cs="Arial"/>
          <w:bCs/>
        </w:rPr>
        <w:t>,</w:t>
      </w:r>
      <w:r>
        <w:rPr>
          <w:rFonts w:ascii="Arial" w:hAnsi="Arial" w:cs="Arial"/>
          <w:bCs/>
        </w:rPr>
        <w:t xml:space="preserve"> ao que antes poderia ser uma idéia, um pensamento, uma centelha, uma potencia. </w:t>
      </w:r>
    </w:p>
    <w:p w:rsidR="00FC637E" w:rsidRDefault="00D26AC1" w:rsidP="00797893">
      <w:pPr>
        <w:spacing w:after="200" w:line="360" w:lineRule="auto"/>
        <w:ind w:firstLine="720"/>
        <w:jc w:val="both"/>
        <w:rPr>
          <w:rFonts w:ascii="Arial" w:hAnsi="Arial" w:cs="Arial"/>
          <w:bCs/>
        </w:rPr>
      </w:pPr>
      <w:r>
        <w:rPr>
          <w:rFonts w:ascii="Arial" w:hAnsi="Arial" w:cs="Arial"/>
          <w:bCs/>
        </w:rPr>
        <w:t xml:space="preserve">Sob </w:t>
      </w:r>
      <w:r w:rsidR="00FC637E">
        <w:rPr>
          <w:rFonts w:ascii="Arial" w:hAnsi="Arial" w:cs="Arial"/>
          <w:bCs/>
        </w:rPr>
        <w:t>esta ótica</w:t>
      </w:r>
      <w:r>
        <w:rPr>
          <w:rFonts w:ascii="Arial" w:hAnsi="Arial" w:cs="Arial"/>
          <w:bCs/>
        </w:rPr>
        <w:t>,</w:t>
      </w:r>
      <w:r w:rsidR="00FC637E">
        <w:rPr>
          <w:rFonts w:ascii="Arial" w:hAnsi="Arial" w:cs="Arial"/>
          <w:bCs/>
        </w:rPr>
        <w:t xml:space="preserve"> encontro uma generosa contribuição nas palavras de Edith Derdyk</w:t>
      </w:r>
      <w:r>
        <w:rPr>
          <w:rFonts w:ascii="Arial" w:hAnsi="Arial" w:cs="Arial"/>
          <w:bCs/>
        </w:rPr>
        <w:t xml:space="preserve"> (2001)</w:t>
      </w:r>
      <w:r w:rsidR="00FC637E">
        <w:rPr>
          <w:rFonts w:ascii="Arial" w:hAnsi="Arial" w:cs="Arial"/>
          <w:bCs/>
        </w:rPr>
        <w:t>:</w:t>
      </w:r>
    </w:p>
    <w:p w:rsidR="00FC637E" w:rsidRDefault="00FC637E" w:rsidP="00935325">
      <w:pPr>
        <w:spacing w:after="200"/>
        <w:ind w:left="2268"/>
        <w:jc w:val="both"/>
        <w:rPr>
          <w:rFonts w:ascii="Arial" w:hAnsi="Arial" w:cs="Arial"/>
          <w:bCs/>
          <w:sz w:val="20"/>
          <w:szCs w:val="20"/>
        </w:rPr>
      </w:pPr>
      <w:r w:rsidRPr="00270300">
        <w:rPr>
          <w:rFonts w:ascii="Arial" w:hAnsi="Arial" w:cs="Arial"/>
          <w:bCs/>
          <w:sz w:val="20"/>
          <w:szCs w:val="20"/>
        </w:rPr>
        <w:t>A experiência criadora designada pela capacidade humana de fabricar, emprestar, construir, negar, afirmar, extrair, atribuir, relacionar, imanta o mundo de sentidos para serem sentidos, constituindo as distintas maneiras como cada um de nós interage com os múltiplos universos de outros seres. (DERDYK, 2001, p. 25)</w:t>
      </w:r>
    </w:p>
    <w:p w:rsidR="00D26AC1" w:rsidRDefault="00D26AC1" w:rsidP="00935325">
      <w:pPr>
        <w:spacing w:after="200"/>
        <w:ind w:left="2268"/>
        <w:jc w:val="both"/>
        <w:rPr>
          <w:rFonts w:ascii="Arial" w:hAnsi="Arial" w:cs="Arial"/>
          <w:bCs/>
          <w:sz w:val="20"/>
          <w:szCs w:val="20"/>
        </w:rPr>
      </w:pPr>
    </w:p>
    <w:p w:rsidR="00FC637E" w:rsidRPr="003D2E6C" w:rsidRDefault="00FC637E" w:rsidP="003D2E6C">
      <w:pPr>
        <w:spacing w:after="200" w:line="360" w:lineRule="auto"/>
        <w:ind w:firstLine="709"/>
        <w:jc w:val="both"/>
        <w:rPr>
          <w:rFonts w:ascii="Arial" w:hAnsi="Arial" w:cs="Arial"/>
          <w:bCs/>
        </w:rPr>
      </w:pPr>
      <w:r>
        <w:rPr>
          <w:rFonts w:ascii="Arial" w:hAnsi="Arial" w:cs="Arial"/>
          <w:bCs/>
        </w:rPr>
        <w:t>Baseando nisto</w:t>
      </w:r>
      <w:r w:rsidR="00D26AC1">
        <w:rPr>
          <w:rFonts w:ascii="Arial" w:hAnsi="Arial" w:cs="Arial"/>
          <w:bCs/>
        </w:rPr>
        <w:t>, p</w:t>
      </w:r>
      <w:r>
        <w:rPr>
          <w:rFonts w:ascii="Arial" w:hAnsi="Arial" w:cs="Arial"/>
          <w:bCs/>
        </w:rPr>
        <w:t xml:space="preserve">roponho sempre aos </w:t>
      </w:r>
      <w:r w:rsidR="00D26AC1">
        <w:rPr>
          <w:rFonts w:ascii="Arial" w:hAnsi="Arial" w:cs="Arial"/>
          <w:bCs/>
        </w:rPr>
        <w:t>participantes do ateliê ações</w:t>
      </w:r>
      <w:r>
        <w:rPr>
          <w:rFonts w:ascii="Arial" w:hAnsi="Arial" w:cs="Arial"/>
          <w:bCs/>
        </w:rPr>
        <w:t xml:space="preserve"> que explor</w:t>
      </w:r>
      <w:r w:rsidR="00D26AC1">
        <w:rPr>
          <w:rFonts w:ascii="Arial" w:hAnsi="Arial" w:cs="Arial"/>
          <w:bCs/>
        </w:rPr>
        <w:t>e</w:t>
      </w:r>
      <w:r>
        <w:rPr>
          <w:rFonts w:ascii="Arial" w:hAnsi="Arial" w:cs="Arial"/>
          <w:bCs/>
        </w:rPr>
        <w:t>m o potencial criativo</w:t>
      </w:r>
      <w:r w:rsidR="00D26AC1">
        <w:rPr>
          <w:rFonts w:ascii="Arial" w:hAnsi="Arial" w:cs="Arial"/>
          <w:bCs/>
        </w:rPr>
        <w:t>,</w:t>
      </w:r>
      <w:r>
        <w:rPr>
          <w:rFonts w:ascii="Arial" w:hAnsi="Arial" w:cs="Arial"/>
          <w:bCs/>
        </w:rPr>
        <w:t xml:space="preserve"> d</w:t>
      </w:r>
      <w:r w:rsidR="00D26AC1">
        <w:rPr>
          <w:rFonts w:ascii="Arial" w:hAnsi="Arial" w:cs="Arial"/>
          <w:bCs/>
        </w:rPr>
        <w:t>o</w:t>
      </w:r>
      <w:r>
        <w:rPr>
          <w:rFonts w:ascii="Arial" w:hAnsi="Arial" w:cs="Arial"/>
          <w:bCs/>
        </w:rPr>
        <w:t xml:space="preserve"> individual ao coletivo. De modo que</w:t>
      </w:r>
      <w:r w:rsidR="00D26AC1">
        <w:rPr>
          <w:rFonts w:ascii="Arial" w:hAnsi="Arial" w:cs="Arial"/>
          <w:bCs/>
        </w:rPr>
        <w:t>,</w:t>
      </w:r>
      <w:r>
        <w:rPr>
          <w:rFonts w:ascii="Arial" w:hAnsi="Arial" w:cs="Arial"/>
          <w:bCs/>
        </w:rPr>
        <w:t xml:space="preserve"> vindo do individual cada u</w:t>
      </w:r>
      <w:r w:rsidR="00D26AC1">
        <w:rPr>
          <w:rFonts w:ascii="Arial" w:hAnsi="Arial" w:cs="Arial"/>
          <w:bCs/>
        </w:rPr>
        <w:t>m,</w:t>
      </w:r>
      <w:r>
        <w:rPr>
          <w:rFonts w:ascii="Arial" w:hAnsi="Arial" w:cs="Arial"/>
          <w:bCs/>
        </w:rPr>
        <w:t xml:space="preserve"> p</w:t>
      </w:r>
      <w:r w:rsidR="00D26AC1">
        <w:rPr>
          <w:rFonts w:ascii="Arial" w:hAnsi="Arial" w:cs="Arial"/>
          <w:bCs/>
        </w:rPr>
        <w:t>o</w:t>
      </w:r>
      <w:r>
        <w:rPr>
          <w:rFonts w:ascii="Arial" w:hAnsi="Arial" w:cs="Arial"/>
          <w:bCs/>
        </w:rPr>
        <w:t xml:space="preserve">ssa revelar ao grupo algo importante do seu universo particular, subjetivo. E, a partir disto, </w:t>
      </w:r>
      <w:r w:rsidR="00D26AC1">
        <w:rPr>
          <w:rFonts w:ascii="Arial" w:hAnsi="Arial" w:cs="Arial"/>
          <w:bCs/>
        </w:rPr>
        <w:t>ele se perceba</w:t>
      </w:r>
      <w:r>
        <w:rPr>
          <w:rFonts w:ascii="Arial" w:hAnsi="Arial" w:cs="Arial"/>
          <w:bCs/>
        </w:rPr>
        <w:t xml:space="preserve"> no construir de ações de criação coletiva. Onde a inter-relação põe em jogo mundos distintos que</w:t>
      </w:r>
      <w:r w:rsidR="00D26AC1">
        <w:rPr>
          <w:rFonts w:ascii="Arial" w:hAnsi="Arial" w:cs="Arial"/>
          <w:bCs/>
        </w:rPr>
        <w:t>,</w:t>
      </w:r>
      <w:r>
        <w:rPr>
          <w:rFonts w:ascii="Arial" w:hAnsi="Arial" w:cs="Arial"/>
          <w:bCs/>
        </w:rPr>
        <w:t xml:space="preserve"> no momento de criação</w:t>
      </w:r>
      <w:r w:rsidR="00D26AC1">
        <w:rPr>
          <w:rFonts w:ascii="Arial" w:hAnsi="Arial" w:cs="Arial"/>
          <w:bCs/>
        </w:rPr>
        <w:t>,</w:t>
      </w:r>
      <w:r>
        <w:rPr>
          <w:rFonts w:ascii="Arial" w:hAnsi="Arial" w:cs="Arial"/>
          <w:bCs/>
        </w:rPr>
        <w:t xml:space="preserve"> confluem em um outro mundo</w:t>
      </w:r>
      <w:r w:rsidR="00D26AC1">
        <w:rPr>
          <w:rFonts w:ascii="Arial" w:hAnsi="Arial" w:cs="Arial"/>
          <w:bCs/>
        </w:rPr>
        <w:t>,</w:t>
      </w:r>
      <w:r>
        <w:rPr>
          <w:rFonts w:ascii="Arial" w:hAnsi="Arial" w:cs="Arial"/>
          <w:bCs/>
        </w:rPr>
        <w:t xml:space="preserve"> erguido pela soma dos potencialidades de cada </w:t>
      </w:r>
      <w:r w:rsidR="00D26AC1">
        <w:rPr>
          <w:rFonts w:ascii="Arial" w:hAnsi="Arial" w:cs="Arial"/>
          <w:bCs/>
        </w:rPr>
        <w:t>participante</w:t>
      </w:r>
      <w:r>
        <w:rPr>
          <w:rFonts w:ascii="Arial" w:hAnsi="Arial" w:cs="Arial"/>
          <w:bCs/>
        </w:rPr>
        <w:t xml:space="preserve">. </w:t>
      </w:r>
    </w:p>
    <w:p w:rsidR="00FC637E" w:rsidRDefault="00FC637E" w:rsidP="00194223">
      <w:pPr>
        <w:spacing w:line="360" w:lineRule="auto"/>
        <w:ind w:firstLine="851"/>
        <w:jc w:val="both"/>
        <w:rPr>
          <w:rFonts w:ascii="Arial" w:hAnsi="Arial" w:cs="Arial"/>
          <w:bCs/>
        </w:rPr>
      </w:pPr>
      <w:r>
        <w:rPr>
          <w:rFonts w:ascii="Arial" w:hAnsi="Arial" w:cs="Arial"/>
          <w:bCs/>
        </w:rPr>
        <w:t>Dentre as ações desenvolvidas</w:t>
      </w:r>
      <w:r w:rsidR="00D26AC1">
        <w:rPr>
          <w:rFonts w:ascii="Arial" w:hAnsi="Arial" w:cs="Arial"/>
          <w:bCs/>
        </w:rPr>
        <w:t>, cada um</w:t>
      </w:r>
      <w:r>
        <w:rPr>
          <w:rFonts w:ascii="Arial" w:hAnsi="Arial" w:cs="Arial"/>
          <w:bCs/>
        </w:rPr>
        <w:t xml:space="preserve"> pode explorar suas potencialidades criativas e expressivas através de várias linguagens</w:t>
      </w:r>
      <w:r w:rsidR="00D26AC1">
        <w:rPr>
          <w:rFonts w:ascii="Arial" w:hAnsi="Arial" w:cs="Arial"/>
          <w:bCs/>
        </w:rPr>
        <w:t>,</w:t>
      </w:r>
      <w:r>
        <w:rPr>
          <w:rFonts w:ascii="Arial" w:hAnsi="Arial" w:cs="Arial"/>
          <w:bCs/>
        </w:rPr>
        <w:t xml:space="preserve"> como pintura, desenho, gravura, modelagem, escultura, expressão corporal, fotografia e colagem. </w:t>
      </w:r>
      <w:r w:rsidR="00D26AC1">
        <w:rPr>
          <w:rFonts w:ascii="Arial" w:hAnsi="Arial" w:cs="Arial"/>
          <w:bCs/>
        </w:rPr>
        <w:t>Estas</w:t>
      </w:r>
      <w:r>
        <w:rPr>
          <w:rFonts w:ascii="Arial" w:hAnsi="Arial" w:cs="Arial"/>
          <w:bCs/>
        </w:rPr>
        <w:t xml:space="preserve"> podem ser experimentadas </w:t>
      </w:r>
      <w:r w:rsidR="00D26AC1">
        <w:rPr>
          <w:rFonts w:ascii="Arial" w:hAnsi="Arial" w:cs="Arial"/>
          <w:bCs/>
        </w:rPr>
        <w:t xml:space="preserve">tanto </w:t>
      </w:r>
      <w:r>
        <w:rPr>
          <w:rFonts w:ascii="Arial" w:hAnsi="Arial" w:cs="Arial"/>
          <w:bCs/>
        </w:rPr>
        <w:t>através de materiais precários - recicláveis, descartados passiveis de ressignificação – e materiais sofisticados</w:t>
      </w:r>
      <w:r w:rsidR="00D26AC1">
        <w:rPr>
          <w:rFonts w:ascii="Arial" w:hAnsi="Arial" w:cs="Arial"/>
          <w:bCs/>
        </w:rPr>
        <w:t>, ainda u</w:t>
      </w:r>
      <w:r>
        <w:rPr>
          <w:rFonts w:ascii="Arial" w:hAnsi="Arial" w:cs="Arial"/>
          <w:bCs/>
        </w:rPr>
        <w:t>tilizando</w:t>
      </w:r>
      <w:r w:rsidR="00D26AC1">
        <w:rPr>
          <w:rFonts w:ascii="Arial" w:hAnsi="Arial" w:cs="Arial"/>
          <w:bCs/>
        </w:rPr>
        <w:t>-se</w:t>
      </w:r>
      <w:r>
        <w:rPr>
          <w:rFonts w:ascii="Arial" w:hAnsi="Arial" w:cs="Arial"/>
          <w:bCs/>
        </w:rPr>
        <w:t xml:space="preserve"> de todo tipo de instrumentos compatíveis </w:t>
      </w:r>
      <w:r w:rsidR="00D26AC1">
        <w:rPr>
          <w:rFonts w:ascii="Arial" w:hAnsi="Arial" w:cs="Arial"/>
          <w:bCs/>
        </w:rPr>
        <w:t>com as</w:t>
      </w:r>
      <w:r>
        <w:rPr>
          <w:rFonts w:ascii="Arial" w:hAnsi="Arial" w:cs="Arial"/>
          <w:bCs/>
        </w:rPr>
        <w:t xml:space="preserve"> necessidades de expressão de cada um. </w:t>
      </w:r>
    </w:p>
    <w:p w:rsidR="000868A4" w:rsidRDefault="00FC637E" w:rsidP="0078069F">
      <w:pPr>
        <w:spacing w:line="360" w:lineRule="auto"/>
        <w:ind w:firstLine="851"/>
        <w:jc w:val="both"/>
        <w:rPr>
          <w:rFonts w:ascii="Arial" w:hAnsi="Arial" w:cs="Arial"/>
          <w:bCs/>
        </w:rPr>
      </w:pPr>
      <w:r>
        <w:rPr>
          <w:rFonts w:ascii="Arial" w:hAnsi="Arial" w:cs="Arial"/>
          <w:bCs/>
        </w:rPr>
        <w:lastRenderedPageBreak/>
        <w:t>Notadamente</w:t>
      </w:r>
      <w:r w:rsidR="000868A4">
        <w:rPr>
          <w:rFonts w:ascii="Arial" w:hAnsi="Arial" w:cs="Arial"/>
          <w:bCs/>
        </w:rPr>
        <w:t>,</w:t>
      </w:r>
      <w:r>
        <w:rPr>
          <w:rFonts w:ascii="Arial" w:hAnsi="Arial" w:cs="Arial"/>
          <w:bCs/>
        </w:rPr>
        <w:t xml:space="preserve"> as ações de arte em um Centro de Apoio Psicossocial AD, em meu entendimento, devem enfatizar a produção de sentido</w:t>
      </w:r>
      <w:r w:rsidR="000868A4">
        <w:rPr>
          <w:rFonts w:ascii="Arial" w:hAnsi="Arial" w:cs="Arial"/>
          <w:bCs/>
        </w:rPr>
        <w:t>,</w:t>
      </w:r>
      <w:r>
        <w:rPr>
          <w:rFonts w:ascii="Arial" w:hAnsi="Arial" w:cs="Arial"/>
          <w:bCs/>
        </w:rPr>
        <w:t xml:space="preserve"> e jamais configurar-se como uma ocupação vazia</w:t>
      </w:r>
      <w:r w:rsidR="000868A4">
        <w:rPr>
          <w:rFonts w:ascii="Arial" w:hAnsi="Arial" w:cs="Arial"/>
          <w:bCs/>
        </w:rPr>
        <w:t>,</w:t>
      </w:r>
      <w:r>
        <w:rPr>
          <w:rFonts w:ascii="Arial" w:hAnsi="Arial" w:cs="Arial"/>
          <w:bCs/>
        </w:rPr>
        <w:t xml:space="preserve"> ou simplesmente </w:t>
      </w:r>
      <w:r w:rsidR="000868A4">
        <w:rPr>
          <w:rFonts w:ascii="Arial" w:hAnsi="Arial" w:cs="Arial"/>
          <w:bCs/>
        </w:rPr>
        <w:t xml:space="preserve">de </w:t>
      </w:r>
      <w:r>
        <w:rPr>
          <w:rFonts w:ascii="Arial" w:hAnsi="Arial" w:cs="Arial"/>
          <w:bCs/>
        </w:rPr>
        <w:t>entretenimento. Elas devem possibilitar</w:t>
      </w:r>
      <w:r w:rsidR="000868A4">
        <w:rPr>
          <w:rFonts w:ascii="Arial" w:hAnsi="Arial" w:cs="Arial"/>
          <w:bCs/>
        </w:rPr>
        <w:t>,</w:t>
      </w:r>
      <w:r>
        <w:rPr>
          <w:rFonts w:ascii="Arial" w:hAnsi="Arial" w:cs="Arial"/>
          <w:bCs/>
        </w:rPr>
        <w:t xml:space="preserve"> por meio do processo de criação e da sensibilização estética</w:t>
      </w:r>
      <w:r w:rsidR="000868A4">
        <w:rPr>
          <w:rFonts w:ascii="Arial" w:hAnsi="Arial" w:cs="Arial"/>
          <w:bCs/>
        </w:rPr>
        <w:t>,</w:t>
      </w:r>
      <w:r>
        <w:rPr>
          <w:rFonts w:ascii="Arial" w:hAnsi="Arial" w:cs="Arial"/>
          <w:bCs/>
        </w:rPr>
        <w:t xml:space="preserve"> a mobilização de um pensar frente à vida e a seus acontecimentos. </w:t>
      </w:r>
    </w:p>
    <w:p w:rsidR="000868A4" w:rsidRDefault="000868A4" w:rsidP="0078069F">
      <w:pPr>
        <w:spacing w:line="360" w:lineRule="auto"/>
        <w:ind w:firstLine="851"/>
        <w:jc w:val="both"/>
        <w:rPr>
          <w:rFonts w:ascii="Arial" w:hAnsi="Arial" w:cs="Arial"/>
          <w:bCs/>
        </w:rPr>
      </w:pPr>
      <w:r>
        <w:rPr>
          <w:rFonts w:ascii="Arial" w:hAnsi="Arial" w:cs="Arial"/>
          <w:bCs/>
        </w:rPr>
        <w:t xml:space="preserve">O trabalho com arte assim contribui para um </w:t>
      </w:r>
      <w:r w:rsidR="00FC637E">
        <w:rPr>
          <w:rFonts w:ascii="Arial" w:hAnsi="Arial" w:cs="Arial"/>
          <w:bCs/>
        </w:rPr>
        <w:t xml:space="preserve">despertar do pensamento contra a alienação e </w:t>
      </w:r>
      <w:r>
        <w:rPr>
          <w:rFonts w:ascii="Arial" w:hAnsi="Arial" w:cs="Arial"/>
          <w:bCs/>
        </w:rPr>
        <w:t xml:space="preserve">a </w:t>
      </w:r>
      <w:r w:rsidR="00FC637E">
        <w:rPr>
          <w:rFonts w:ascii="Arial" w:hAnsi="Arial" w:cs="Arial"/>
          <w:bCs/>
        </w:rPr>
        <w:t>estagnação</w:t>
      </w:r>
      <w:r>
        <w:rPr>
          <w:rFonts w:ascii="Arial" w:hAnsi="Arial" w:cs="Arial"/>
          <w:bCs/>
        </w:rPr>
        <w:t>,</w:t>
      </w:r>
      <w:r w:rsidR="00FC637E">
        <w:rPr>
          <w:rFonts w:ascii="Arial" w:hAnsi="Arial" w:cs="Arial"/>
          <w:bCs/>
        </w:rPr>
        <w:t xml:space="preserve"> a fim de criar estratégias de superação de estigmas e </w:t>
      </w:r>
      <w:r>
        <w:rPr>
          <w:rFonts w:ascii="Arial" w:hAnsi="Arial" w:cs="Arial"/>
          <w:bCs/>
        </w:rPr>
        <w:t xml:space="preserve">de </w:t>
      </w:r>
      <w:r w:rsidR="00FC637E">
        <w:rPr>
          <w:rFonts w:ascii="Arial" w:hAnsi="Arial" w:cs="Arial"/>
          <w:bCs/>
        </w:rPr>
        <w:t>dificuldades</w:t>
      </w:r>
      <w:r>
        <w:rPr>
          <w:rFonts w:ascii="Arial" w:hAnsi="Arial" w:cs="Arial"/>
          <w:bCs/>
        </w:rPr>
        <w:t>,</w:t>
      </w:r>
      <w:r w:rsidR="00FC637E">
        <w:rPr>
          <w:rFonts w:ascii="Arial" w:hAnsi="Arial" w:cs="Arial"/>
          <w:bCs/>
        </w:rPr>
        <w:t xml:space="preserve"> sejam </w:t>
      </w:r>
      <w:r>
        <w:rPr>
          <w:rFonts w:ascii="Arial" w:hAnsi="Arial" w:cs="Arial"/>
          <w:bCs/>
        </w:rPr>
        <w:t xml:space="preserve">estas </w:t>
      </w:r>
      <w:r w:rsidR="00FC637E">
        <w:rPr>
          <w:rFonts w:ascii="Arial" w:hAnsi="Arial" w:cs="Arial"/>
          <w:bCs/>
        </w:rPr>
        <w:t>de que ordem for</w:t>
      </w:r>
      <w:r>
        <w:rPr>
          <w:rFonts w:ascii="Arial" w:hAnsi="Arial" w:cs="Arial"/>
          <w:bCs/>
        </w:rPr>
        <w:t>em</w:t>
      </w:r>
      <w:r w:rsidR="00FC637E">
        <w:rPr>
          <w:rFonts w:ascii="Arial" w:hAnsi="Arial" w:cs="Arial"/>
          <w:bCs/>
        </w:rPr>
        <w:t>. O poder e o prazer da criação experimentados nas ações artísticas devem instigar o desejo de criar também na vida</w:t>
      </w:r>
      <w:r>
        <w:rPr>
          <w:rFonts w:ascii="Arial" w:hAnsi="Arial" w:cs="Arial"/>
          <w:bCs/>
        </w:rPr>
        <w:t>: c</w:t>
      </w:r>
      <w:r w:rsidR="00FC637E">
        <w:rPr>
          <w:rFonts w:ascii="Arial" w:hAnsi="Arial" w:cs="Arial"/>
          <w:bCs/>
        </w:rPr>
        <w:t>riar novas formas de viver e expressar seus desejos e de se colocar como ser integrante de uma sociedade</w:t>
      </w:r>
      <w:r>
        <w:rPr>
          <w:rFonts w:ascii="Arial" w:hAnsi="Arial" w:cs="Arial"/>
          <w:bCs/>
        </w:rPr>
        <w:t>,</w:t>
      </w:r>
      <w:r w:rsidR="00FC637E">
        <w:rPr>
          <w:rFonts w:ascii="Arial" w:hAnsi="Arial" w:cs="Arial"/>
          <w:bCs/>
        </w:rPr>
        <w:t xml:space="preserve"> reconhecendo o que lhe torna um ser único e capaz de provocar mudanças ao seu redor. </w:t>
      </w:r>
    </w:p>
    <w:p w:rsidR="00FC637E" w:rsidRDefault="00FC637E" w:rsidP="0078069F">
      <w:pPr>
        <w:spacing w:line="360" w:lineRule="auto"/>
        <w:ind w:firstLine="851"/>
        <w:jc w:val="both"/>
        <w:rPr>
          <w:rFonts w:ascii="Arial" w:hAnsi="Arial" w:cs="Arial"/>
          <w:bCs/>
        </w:rPr>
      </w:pPr>
      <w:r>
        <w:rPr>
          <w:rFonts w:ascii="Arial" w:hAnsi="Arial" w:cs="Arial"/>
          <w:bCs/>
        </w:rPr>
        <w:t>Liebmann</w:t>
      </w:r>
      <w:r w:rsidR="000868A4">
        <w:rPr>
          <w:rFonts w:ascii="Arial" w:hAnsi="Arial" w:cs="Arial"/>
          <w:bCs/>
        </w:rPr>
        <w:t xml:space="preserve"> (2004)</w:t>
      </w:r>
      <w:r>
        <w:rPr>
          <w:rFonts w:ascii="Arial" w:hAnsi="Arial" w:cs="Arial"/>
          <w:bCs/>
        </w:rPr>
        <w:t xml:space="preserve"> </w:t>
      </w:r>
      <w:r w:rsidR="000868A4">
        <w:rPr>
          <w:rFonts w:ascii="Arial" w:hAnsi="Arial" w:cs="Arial"/>
          <w:bCs/>
        </w:rPr>
        <w:t>assinala</w:t>
      </w:r>
      <w:r>
        <w:rPr>
          <w:rFonts w:ascii="Arial" w:hAnsi="Arial" w:cs="Arial"/>
          <w:bCs/>
        </w:rPr>
        <w:t xml:space="preserve"> algo que me auxilia a pensar esta prática</w:t>
      </w:r>
      <w:r w:rsidR="000868A4">
        <w:rPr>
          <w:rFonts w:ascii="Arial" w:hAnsi="Arial" w:cs="Arial"/>
          <w:bCs/>
        </w:rPr>
        <w:t xml:space="preserve">, quando </w:t>
      </w:r>
      <w:r>
        <w:rPr>
          <w:rFonts w:ascii="Arial" w:hAnsi="Arial" w:cs="Arial"/>
          <w:bCs/>
        </w:rPr>
        <w:t>afirma que:</w:t>
      </w:r>
    </w:p>
    <w:p w:rsidR="00FC637E" w:rsidRDefault="00FC637E" w:rsidP="0078069F">
      <w:pPr>
        <w:spacing w:line="360" w:lineRule="auto"/>
        <w:ind w:left="2268"/>
        <w:jc w:val="both"/>
        <w:rPr>
          <w:rFonts w:ascii="Arial" w:hAnsi="Arial" w:cs="Arial"/>
          <w:bCs/>
          <w:sz w:val="20"/>
          <w:szCs w:val="20"/>
        </w:rPr>
      </w:pPr>
    </w:p>
    <w:p w:rsidR="00FC637E" w:rsidRDefault="00FC637E" w:rsidP="00935325">
      <w:pPr>
        <w:ind w:left="2268"/>
        <w:jc w:val="both"/>
        <w:rPr>
          <w:rFonts w:ascii="Arial" w:hAnsi="Arial" w:cs="Arial"/>
          <w:bCs/>
          <w:sz w:val="20"/>
          <w:szCs w:val="20"/>
        </w:rPr>
      </w:pPr>
      <w:r w:rsidRPr="000957A2">
        <w:rPr>
          <w:rFonts w:ascii="Arial" w:hAnsi="Arial" w:cs="Arial"/>
          <w:bCs/>
          <w:sz w:val="20"/>
          <w:szCs w:val="20"/>
        </w:rPr>
        <w:t>...é preciso cuidar para não utilizar a arte como meio de repetição de tarefas sem sentido ou ações desprovidas do desejo genuíno de entrar em contato com o sentimento íntimo, necessário à produção artística</w:t>
      </w:r>
      <w:r>
        <w:rPr>
          <w:rFonts w:ascii="Arial" w:hAnsi="Arial" w:cs="Arial"/>
          <w:bCs/>
          <w:sz w:val="20"/>
          <w:szCs w:val="20"/>
        </w:rPr>
        <w:t xml:space="preserve">. (apud MUNARI, 2004, p.76) </w:t>
      </w:r>
    </w:p>
    <w:p w:rsidR="00FC637E" w:rsidRPr="0078069F" w:rsidRDefault="00FC637E" w:rsidP="0078069F">
      <w:pPr>
        <w:spacing w:line="360" w:lineRule="auto"/>
        <w:ind w:left="2268"/>
        <w:jc w:val="both"/>
        <w:rPr>
          <w:rFonts w:ascii="Arial" w:hAnsi="Arial" w:cs="Arial"/>
          <w:bCs/>
          <w:sz w:val="20"/>
          <w:szCs w:val="20"/>
        </w:rPr>
      </w:pPr>
    </w:p>
    <w:p w:rsidR="00FC637E" w:rsidRDefault="00FC637E" w:rsidP="00012AE9">
      <w:pPr>
        <w:spacing w:line="360" w:lineRule="auto"/>
        <w:ind w:firstLine="851"/>
        <w:jc w:val="both"/>
        <w:rPr>
          <w:rFonts w:ascii="Arial" w:hAnsi="Arial" w:cs="Arial"/>
          <w:bCs/>
        </w:rPr>
      </w:pPr>
      <w:r>
        <w:rPr>
          <w:rFonts w:ascii="Arial" w:hAnsi="Arial" w:cs="Arial"/>
          <w:bCs/>
        </w:rPr>
        <w:t>A ação artística deve</w:t>
      </w:r>
      <w:r w:rsidR="000868A4">
        <w:rPr>
          <w:rFonts w:ascii="Arial" w:hAnsi="Arial" w:cs="Arial"/>
          <w:bCs/>
        </w:rPr>
        <w:t>, então,</w:t>
      </w:r>
      <w:r>
        <w:rPr>
          <w:rFonts w:ascii="Arial" w:hAnsi="Arial" w:cs="Arial"/>
          <w:bCs/>
        </w:rPr>
        <w:t xml:space="preserve"> favorecer a identificação do</w:t>
      </w:r>
      <w:r w:rsidR="000868A4">
        <w:rPr>
          <w:rFonts w:ascii="Arial" w:hAnsi="Arial" w:cs="Arial"/>
          <w:bCs/>
        </w:rPr>
        <w:t>s</w:t>
      </w:r>
      <w:r>
        <w:rPr>
          <w:rFonts w:ascii="Arial" w:hAnsi="Arial" w:cs="Arial"/>
          <w:bCs/>
        </w:rPr>
        <w:t xml:space="preserve"> </w:t>
      </w:r>
      <w:r w:rsidR="000868A4">
        <w:rPr>
          <w:rFonts w:ascii="Arial" w:hAnsi="Arial" w:cs="Arial"/>
          <w:bCs/>
        </w:rPr>
        <w:t>sujeitos</w:t>
      </w:r>
      <w:r>
        <w:rPr>
          <w:rFonts w:ascii="Arial" w:hAnsi="Arial" w:cs="Arial"/>
          <w:bCs/>
        </w:rPr>
        <w:t xml:space="preserve"> com o mudo da arte e da criação artística</w:t>
      </w:r>
      <w:r w:rsidR="000868A4">
        <w:rPr>
          <w:rFonts w:ascii="Arial" w:hAnsi="Arial" w:cs="Arial"/>
          <w:bCs/>
        </w:rPr>
        <w:t>,</w:t>
      </w:r>
      <w:r>
        <w:rPr>
          <w:rFonts w:ascii="Arial" w:hAnsi="Arial" w:cs="Arial"/>
          <w:bCs/>
        </w:rPr>
        <w:t xml:space="preserve"> assegurando e respeitando o tempo de criação de cada um, sem impor uma meta de trabalho que não venha do seu intimo desejo de expressão. Sem conduzir de forma incisiva o processo de criação</w:t>
      </w:r>
      <w:r w:rsidR="000868A4">
        <w:rPr>
          <w:rFonts w:ascii="Arial" w:hAnsi="Arial" w:cs="Arial"/>
          <w:bCs/>
        </w:rPr>
        <w:t>,</w:t>
      </w:r>
      <w:r>
        <w:rPr>
          <w:rFonts w:ascii="Arial" w:hAnsi="Arial" w:cs="Arial"/>
          <w:bCs/>
        </w:rPr>
        <w:t xml:space="preserve"> valorizando tanto as respostas individuais quanto as coletivas</w:t>
      </w:r>
      <w:r w:rsidR="000868A4">
        <w:rPr>
          <w:rFonts w:ascii="Arial" w:hAnsi="Arial" w:cs="Arial"/>
          <w:bCs/>
        </w:rPr>
        <w:t>,</w:t>
      </w:r>
      <w:r>
        <w:rPr>
          <w:rFonts w:ascii="Arial" w:hAnsi="Arial" w:cs="Arial"/>
          <w:bCs/>
        </w:rPr>
        <w:t xml:space="preserve"> entendidas como as possibilidades </w:t>
      </w:r>
      <w:r w:rsidRPr="000868A4">
        <w:rPr>
          <w:rFonts w:ascii="Arial" w:hAnsi="Arial" w:cs="Arial"/>
          <w:bCs/>
          <w:i/>
        </w:rPr>
        <w:t>autênticas</w:t>
      </w:r>
      <w:r>
        <w:rPr>
          <w:rFonts w:ascii="Arial" w:hAnsi="Arial" w:cs="Arial"/>
          <w:bCs/>
        </w:rPr>
        <w:t xml:space="preserve"> no momento em que se dão. E ainda</w:t>
      </w:r>
      <w:r w:rsidR="000868A4">
        <w:rPr>
          <w:rFonts w:ascii="Arial" w:hAnsi="Arial" w:cs="Arial"/>
          <w:bCs/>
        </w:rPr>
        <w:t>,</w:t>
      </w:r>
      <w:r>
        <w:rPr>
          <w:rFonts w:ascii="Arial" w:hAnsi="Arial" w:cs="Arial"/>
          <w:bCs/>
        </w:rPr>
        <w:t xml:space="preserve"> é indispensável que consigam absorver as singularidades de cada </w:t>
      </w:r>
      <w:r w:rsidR="000868A4">
        <w:rPr>
          <w:rFonts w:ascii="Arial" w:hAnsi="Arial" w:cs="Arial"/>
          <w:bCs/>
        </w:rPr>
        <w:t>um</w:t>
      </w:r>
      <w:r>
        <w:rPr>
          <w:rFonts w:ascii="Arial" w:hAnsi="Arial" w:cs="Arial"/>
          <w:bCs/>
        </w:rPr>
        <w:t xml:space="preserve"> no tocante às suas preferências por linguagens expressivas.</w:t>
      </w:r>
    </w:p>
    <w:p w:rsidR="000868A4" w:rsidRDefault="00FC637E" w:rsidP="00A84DD0">
      <w:pPr>
        <w:spacing w:line="360" w:lineRule="auto"/>
        <w:ind w:firstLine="851"/>
        <w:jc w:val="both"/>
        <w:rPr>
          <w:rFonts w:ascii="Arial" w:hAnsi="Arial" w:cs="Arial"/>
          <w:bCs/>
        </w:rPr>
      </w:pPr>
      <w:r>
        <w:rPr>
          <w:rFonts w:ascii="Arial" w:hAnsi="Arial" w:cs="Arial"/>
          <w:bCs/>
        </w:rPr>
        <w:t>O conjunto das ações artísticas no CAPS AD partem da sensibilização estética e do processo de criação, da reflexão sobre fazer artístico sobre os trabalhos individuais e coletivos para serem complementad</w:t>
      </w:r>
      <w:r w:rsidR="000868A4">
        <w:rPr>
          <w:rFonts w:ascii="Arial" w:hAnsi="Arial" w:cs="Arial"/>
          <w:bCs/>
        </w:rPr>
        <w:t>o</w:t>
      </w:r>
      <w:r>
        <w:rPr>
          <w:rFonts w:ascii="Arial" w:hAnsi="Arial" w:cs="Arial"/>
          <w:bCs/>
        </w:rPr>
        <w:t xml:space="preserve"> com visitas </w:t>
      </w:r>
      <w:r w:rsidR="000868A4">
        <w:rPr>
          <w:rFonts w:ascii="Arial" w:hAnsi="Arial" w:cs="Arial"/>
          <w:bCs/>
        </w:rPr>
        <w:t>a</w:t>
      </w:r>
      <w:r>
        <w:rPr>
          <w:rFonts w:ascii="Arial" w:hAnsi="Arial" w:cs="Arial"/>
          <w:bCs/>
        </w:rPr>
        <w:t xml:space="preserve"> mostras e exposições de arte</w:t>
      </w:r>
      <w:r w:rsidR="000868A4">
        <w:rPr>
          <w:rFonts w:ascii="Arial" w:hAnsi="Arial" w:cs="Arial"/>
          <w:bCs/>
        </w:rPr>
        <w:t>,</w:t>
      </w:r>
      <w:r>
        <w:rPr>
          <w:rFonts w:ascii="Arial" w:hAnsi="Arial" w:cs="Arial"/>
          <w:bCs/>
        </w:rPr>
        <w:t xml:space="preserve"> bem com</w:t>
      </w:r>
      <w:r w:rsidR="000868A4">
        <w:rPr>
          <w:rFonts w:ascii="Arial" w:hAnsi="Arial" w:cs="Arial"/>
          <w:bCs/>
        </w:rPr>
        <w:t>o</w:t>
      </w:r>
      <w:r>
        <w:rPr>
          <w:rFonts w:ascii="Arial" w:hAnsi="Arial" w:cs="Arial"/>
          <w:bCs/>
        </w:rPr>
        <w:t xml:space="preserve"> pela realização de exposições da produção artística</w:t>
      </w:r>
      <w:r w:rsidR="000868A4">
        <w:rPr>
          <w:rFonts w:ascii="Arial" w:hAnsi="Arial" w:cs="Arial"/>
          <w:bCs/>
        </w:rPr>
        <w:t xml:space="preserve"> realizada no ateliê</w:t>
      </w:r>
      <w:r>
        <w:rPr>
          <w:rFonts w:ascii="Arial" w:hAnsi="Arial" w:cs="Arial"/>
          <w:bCs/>
        </w:rPr>
        <w:t>. Assim, cria-se uma espécie de ligação entre o íntimo da produção de um grupo e o meio público como um exercício de afirmação e cidadania</w:t>
      </w:r>
      <w:r w:rsidR="000868A4">
        <w:rPr>
          <w:rFonts w:ascii="Arial" w:hAnsi="Arial" w:cs="Arial"/>
          <w:bCs/>
        </w:rPr>
        <w:t>,</w:t>
      </w:r>
      <w:r>
        <w:rPr>
          <w:rFonts w:ascii="Arial" w:hAnsi="Arial" w:cs="Arial"/>
          <w:bCs/>
        </w:rPr>
        <w:t xml:space="preserve"> preservando o direito de acesso aos bens culturais.  </w:t>
      </w:r>
    </w:p>
    <w:p w:rsidR="00FC637E" w:rsidRDefault="00FC637E" w:rsidP="00A84DD0">
      <w:pPr>
        <w:spacing w:line="360" w:lineRule="auto"/>
        <w:ind w:firstLine="851"/>
        <w:jc w:val="both"/>
        <w:rPr>
          <w:rFonts w:ascii="Arial" w:hAnsi="Arial" w:cs="Arial"/>
          <w:bCs/>
        </w:rPr>
      </w:pPr>
      <w:r>
        <w:rPr>
          <w:rFonts w:ascii="Arial" w:hAnsi="Arial" w:cs="Arial"/>
          <w:bCs/>
        </w:rPr>
        <w:t>Penso em Fischer</w:t>
      </w:r>
      <w:r w:rsidR="000868A4">
        <w:rPr>
          <w:rFonts w:ascii="Arial" w:hAnsi="Arial" w:cs="Arial"/>
          <w:bCs/>
        </w:rPr>
        <w:t xml:space="preserve"> (2009)</w:t>
      </w:r>
      <w:r>
        <w:rPr>
          <w:rFonts w:ascii="Arial" w:hAnsi="Arial" w:cs="Arial"/>
          <w:bCs/>
        </w:rPr>
        <w:t xml:space="preserve"> </w:t>
      </w:r>
      <w:r w:rsidR="000868A4">
        <w:rPr>
          <w:rFonts w:ascii="Arial" w:hAnsi="Arial" w:cs="Arial"/>
          <w:bCs/>
        </w:rPr>
        <w:t>quando este assinala</w:t>
      </w:r>
      <w:r>
        <w:rPr>
          <w:rFonts w:ascii="Arial" w:hAnsi="Arial" w:cs="Arial"/>
          <w:bCs/>
        </w:rPr>
        <w:t xml:space="preserve"> que: </w:t>
      </w:r>
    </w:p>
    <w:p w:rsidR="00FC637E" w:rsidRDefault="00FC637E" w:rsidP="00935325">
      <w:pPr>
        <w:ind w:left="2268"/>
        <w:jc w:val="both"/>
        <w:rPr>
          <w:rFonts w:ascii="Arial" w:hAnsi="Arial" w:cs="Arial"/>
          <w:bCs/>
          <w:sz w:val="20"/>
          <w:szCs w:val="20"/>
        </w:rPr>
      </w:pPr>
      <w:r w:rsidRPr="00AB51A0">
        <w:rPr>
          <w:rFonts w:ascii="Arial" w:hAnsi="Arial" w:cs="Arial"/>
          <w:bCs/>
          <w:sz w:val="20"/>
          <w:szCs w:val="20"/>
        </w:rPr>
        <w:lastRenderedPageBreak/>
        <w:t xml:space="preserve">O nosso “Eu” limitado sofre uma ampliação maravilhosa pela experiência de uma obra de arte. Realiza-se dentro de nós um processo de identificação, de modo que podemos sentir, quase sem esforço, que não somos meras testemunhas da criação, que somos um pouco, também, criadores daquelas obras que estendem os nossos horizontes e nos elevam acima da superfície a que estamos apegados. </w:t>
      </w:r>
      <w:r>
        <w:rPr>
          <w:rFonts w:ascii="Arial" w:hAnsi="Arial" w:cs="Arial"/>
          <w:bCs/>
          <w:sz w:val="20"/>
          <w:szCs w:val="20"/>
        </w:rPr>
        <w:t>(FISCHER, apud SILVA, 2009, P. 99)</w:t>
      </w:r>
    </w:p>
    <w:p w:rsidR="00FC637E" w:rsidRDefault="00FC637E" w:rsidP="00AB51A0">
      <w:pPr>
        <w:spacing w:line="360" w:lineRule="auto"/>
        <w:ind w:left="2268"/>
        <w:jc w:val="both"/>
        <w:rPr>
          <w:rFonts w:ascii="Arial" w:hAnsi="Arial" w:cs="Arial"/>
          <w:bCs/>
          <w:sz w:val="20"/>
          <w:szCs w:val="20"/>
        </w:rPr>
      </w:pPr>
    </w:p>
    <w:p w:rsidR="00FC637E" w:rsidRDefault="00FC637E" w:rsidP="00AB51A0">
      <w:pPr>
        <w:spacing w:line="360" w:lineRule="auto"/>
        <w:ind w:firstLine="851"/>
        <w:jc w:val="both"/>
        <w:rPr>
          <w:rFonts w:ascii="Arial" w:hAnsi="Arial" w:cs="Arial"/>
          <w:bCs/>
        </w:rPr>
      </w:pPr>
      <w:r>
        <w:rPr>
          <w:rFonts w:ascii="Arial" w:hAnsi="Arial" w:cs="Arial"/>
          <w:bCs/>
        </w:rPr>
        <w:t xml:space="preserve"> É a esta capacidade de transcender as barreiras de uma compreensão limitada e</w:t>
      </w:r>
      <w:r w:rsidR="000868A4">
        <w:rPr>
          <w:rFonts w:ascii="Arial" w:hAnsi="Arial" w:cs="Arial"/>
          <w:bCs/>
        </w:rPr>
        <w:t>/</w:t>
      </w:r>
      <w:r>
        <w:rPr>
          <w:rFonts w:ascii="Arial" w:hAnsi="Arial" w:cs="Arial"/>
          <w:bCs/>
        </w:rPr>
        <w:t>ou estigmatizadas do “eu” que as ações artísticas voltadas à reabilitação psicossocial de usuários de álcool e outras drogas t</w:t>
      </w:r>
      <w:r w:rsidR="000868A4">
        <w:rPr>
          <w:rFonts w:ascii="Arial" w:hAnsi="Arial" w:cs="Arial"/>
          <w:bCs/>
        </w:rPr>
        <w:t>ê</w:t>
      </w:r>
      <w:r>
        <w:rPr>
          <w:rFonts w:ascii="Arial" w:hAnsi="Arial" w:cs="Arial"/>
          <w:bCs/>
        </w:rPr>
        <w:t>m recorrido ao longo dos três últimos anos. Período em que tenho me colocado como um artista visual mediador entre o campo das artes visuais e o processo de criação e, também, como um espectador de transformações do sensível.</w:t>
      </w:r>
    </w:p>
    <w:p w:rsidR="00FC637E" w:rsidRDefault="00FC637E" w:rsidP="00AB51A0">
      <w:pPr>
        <w:spacing w:line="360" w:lineRule="auto"/>
        <w:ind w:firstLine="851"/>
        <w:jc w:val="both"/>
        <w:rPr>
          <w:rFonts w:ascii="Arial" w:hAnsi="Arial" w:cs="Arial"/>
          <w:b/>
          <w:bCs/>
        </w:rPr>
      </w:pPr>
    </w:p>
    <w:p w:rsidR="000868A4" w:rsidRDefault="000868A4" w:rsidP="00AB51A0">
      <w:pPr>
        <w:spacing w:line="360" w:lineRule="auto"/>
        <w:ind w:firstLine="851"/>
        <w:jc w:val="both"/>
        <w:rPr>
          <w:rFonts w:ascii="Arial" w:hAnsi="Arial" w:cs="Arial"/>
          <w:b/>
          <w:bCs/>
        </w:rPr>
      </w:pPr>
    </w:p>
    <w:p w:rsidR="00FC637E" w:rsidRDefault="00DD57D9" w:rsidP="00AB51A0">
      <w:pPr>
        <w:spacing w:line="360" w:lineRule="auto"/>
        <w:ind w:firstLine="851"/>
        <w:jc w:val="both"/>
        <w:rPr>
          <w:rFonts w:ascii="Arial" w:hAnsi="Arial" w:cs="Arial"/>
          <w:b/>
          <w:bCs/>
        </w:rPr>
      </w:pPr>
      <w:r>
        <w:rPr>
          <w:rFonts w:ascii="Arial" w:hAnsi="Arial" w:cs="Arial"/>
          <w:b/>
          <w:bCs/>
        </w:rPr>
        <w:t>Considerações Finais</w:t>
      </w:r>
    </w:p>
    <w:p w:rsidR="000868A4" w:rsidRPr="000868A4" w:rsidRDefault="000868A4" w:rsidP="00AB51A0">
      <w:pPr>
        <w:spacing w:line="360" w:lineRule="auto"/>
        <w:ind w:firstLine="851"/>
        <w:jc w:val="both"/>
        <w:rPr>
          <w:rFonts w:ascii="Arial" w:hAnsi="Arial" w:cs="Arial"/>
          <w:b/>
          <w:bCs/>
          <w:sz w:val="20"/>
        </w:rPr>
      </w:pPr>
    </w:p>
    <w:p w:rsidR="00FC637E" w:rsidRDefault="00FC637E" w:rsidP="00CC6C4A">
      <w:pPr>
        <w:spacing w:line="360" w:lineRule="auto"/>
        <w:ind w:firstLine="851"/>
        <w:jc w:val="both"/>
        <w:rPr>
          <w:rFonts w:ascii="Arial" w:hAnsi="Arial" w:cs="Arial"/>
          <w:bCs/>
        </w:rPr>
      </w:pPr>
      <w:r w:rsidRPr="00AB39AD">
        <w:rPr>
          <w:rFonts w:ascii="Arial" w:hAnsi="Arial" w:cs="Arial"/>
          <w:bCs/>
        </w:rPr>
        <w:t>Os questi</w:t>
      </w:r>
      <w:r>
        <w:rPr>
          <w:rFonts w:ascii="Arial" w:hAnsi="Arial" w:cs="Arial"/>
          <w:bCs/>
        </w:rPr>
        <w:t>o</w:t>
      </w:r>
      <w:r w:rsidRPr="00AB39AD">
        <w:rPr>
          <w:rFonts w:ascii="Arial" w:hAnsi="Arial" w:cs="Arial"/>
          <w:bCs/>
        </w:rPr>
        <w:t>namentos</w:t>
      </w:r>
      <w:r>
        <w:rPr>
          <w:rFonts w:ascii="Arial" w:hAnsi="Arial" w:cs="Arial"/>
          <w:bCs/>
        </w:rPr>
        <w:t xml:space="preserve"> que mobilizaram meu pensamento e me impulsionaram ao início desta trajetória ainda não possuem respostas definitivas, entretanto, neste período em que tantas ações artísticas foram realizadas</w:t>
      </w:r>
      <w:r w:rsidR="000868A4">
        <w:rPr>
          <w:rFonts w:ascii="Arial" w:hAnsi="Arial" w:cs="Arial"/>
          <w:bCs/>
        </w:rPr>
        <w:t>,</w:t>
      </w:r>
      <w:r>
        <w:rPr>
          <w:rFonts w:ascii="Arial" w:hAnsi="Arial" w:cs="Arial"/>
          <w:bCs/>
        </w:rPr>
        <w:t xml:space="preserve"> consigo perceber algumas transformações importantes. A primeira </w:t>
      </w:r>
      <w:r w:rsidR="000868A4">
        <w:rPr>
          <w:rFonts w:ascii="Arial" w:hAnsi="Arial" w:cs="Arial"/>
          <w:bCs/>
        </w:rPr>
        <w:t xml:space="preserve">delas é a </w:t>
      </w:r>
      <w:r>
        <w:rPr>
          <w:rFonts w:ascii="Arial" w:hAnsi="Arial" w:cs="Arial"/>
          <w:bCs/>
        </w:rPr>
        <w:t>que acontece com meu olhar sobre a necessidade de expressão e criação do ser humano</w:t>
      </w:r>
      <w:r w:rsidR="000868A4">
        <w:rPr>
          <w:rFonts w:ascii="Arial" w:hAnsi="Arial" w:cs="Arial"/>
          <w:bCs/>
        </w:rPr>
        <w:t>,</w:t>
      </w:r>
      <w:r>
        <w:rPr>
          <w:rFonts w:ascii="Arial" w:hAnsi="Arial" w:cs="Arial"/>
          <w:bCs/>
        </w:rPr>
        <w:t xml:space="preserve"> e a compressão da autenticidade e da capacidade expressiva. Como artista</w:t>
      </w:r>
      <w:r w:rsidR="000868A4">
        <w:rPr>
          <w:rFonts w:ascii="Arial" w:hAnsi="Arial" w:cs="Arial"/>
          <w:bCs/>
        </w:rPr>
        <w:t>,</w:t>
      </w:r>
      <w:r>
        <w:rPr>
          <w:rFonts w:ascii="Arial" w:hAnsi="Arial" w:cs="Arial"/>
          <w:bCs/>
        </w:rPr>
        <w:t xml:space="preserve"> nunca me detive de forma tão atenta sobre processos de criação.  Lembrando de Fayga Ostrower </w:t>
      </w:r>
      <w:r w:rsidR="000868A4">
        <w:rPr>
          <w:rFonts w:ascii="Arial" w:hAnsi="Arial" w:cs="Arial"/>
          <w:bCs/>
        </w:rPr>
        <w:t xml:space="preserve">(1996, p.9), </w:t>
      </w:r>
      <w:r>
        <w:rPr>
          <w:rFonts w:ascii="Arial" w:hAnsi="Arial" w:cs="Arial"/>
          <w:bCs/>
        </w:rPr>
        <w:t>que considera a criação como ato de “dar forma a algo novo”</w:t>
      </w:r>
      <w:r w:rsidR="000868A4">
        <w:rPr>
          <w:rFonts w:ascii="Arial" w:hAnsi="Arial" w:cs="Arial"/>
          <w:bCs/>
        </w:rPr>
        <w:t xml:space="preserve">, </w:t>
      </w:r>
      <w:r>
        <w:rPr>
          <w:rFonts w:ascii="Arial" w:hAnsi="Arial" w:cs="Arial"/>
          <w:bCs/>
        </w:rPr>
        <w:t>e abrange a capacidade de compreender, relacionar, ordenar configurar e significar</w:t>
      </w:r>
      <w:r w:rsidR="000868A4">
        <w:rPr>
          <w:rFonts w:ascii="Arial" w:hAnsi="Arial" w:cs="Arial"/>
          <w:bCs/>
        </w:rPr>
        <w:t>,</w:t>
      </w:r>
      <w:r>
        <w:rPr>
          <w:rFonts w:ascii="Arial" w:hAnsi="Arial" w:cs="Arial"/>
          <w:bCs/>
        </w:rPr>
        <w:t xml:space="preserve"> vejo que esta experiência com a arte me fez perceber o potencial (trans)formador do processo de criação. </w:t>
      </w:r>
    </w:p>
    <w:p w:rsidR="00FC637E" w:rsidRDefault="00FC637E" w:rsidP="0016436F">
      <w:pPr>
        <w:spacing w:line="360" w:lineRule="auto"/>
        <w:ind w:firstLine="851"/>
        <w:jc w:val="both"/>
        <w:rPr>
          <w:rFonts w:ascii="Arial" w:hAnsi="Arial" w:cs="Arial"/>
          <w:bCs/>
        </w:rPr>
      </w:pPr>
      <w:r>
        <w:rPr>
          <w:rFonts w:ascii="Arial" w:hAnsi="Arial" w:cs="Arial"/>
          <w:bCs/>
        </w:rPr>
        <w:t>Pouco a pouco</w:t>
      </w:r>
      <w:r w:rsidR="000868A4">
        <w:rPr>
          <w:rFonts w:ascii="Arial" w:hAnsi="Arial" w:cs="Arial"/>
          <w:bCs/>
        </w:rPr>
        <w:t>,</w:t>
      </w:r>
      <w:r>
        <w:rPr>
          <w:rFonts w:ascii="Arial" w:hAnsi="Arial" w:cs="Arial"/>
          <w:bCs/>
        </w:rPr>
        <w:t xml:space="preserve"> </w:t>
      </w:r>
      <w:r w:rsidR="000868A4">
        <w:rPr>
          <w:rFonts w:ascii="Arial" w:hAnsi="Arial" w:cs="Arial"/>
          <w:bCs/>
        </w:rPr>
        <w:t>os sujeitos do ateliê se</w:t>
      </w:r>
      <w:r>
        <w:rPr>
          <w:rFonts w:ascii="Arial" w:hAnsi="Arial" w:cs="Arial"/>
          <w:bCs/>
        </w:rPr>
        <w:t xml:space="preserve"> familiariza com a linguagem artística e empreendem esforços para conformação e reconfiguração de sentidos através do fazer artístico cotidiano.</w:t>
      </w:r>
    </w:p>
    <w:p w:rsidR="00FC637E" w:rsidRDefault="00FC637E" w:rsidP="0016436F">
      <w:pPr>
        <w:spacing w:line="360" w:lineRule="auto"/>
        <w:ind w:firstLine="851"/>
        <w:jc w:val="both"/>
        <w:rPr>
          <w:rFonts w:ascii="Arial" w:hAnsi="Arial" w:cs="Arial"/>
          <w:bCs/>
        </w:rPr>
      </w:pPr>
      <w:r>
        <w:rPr>
          <w:rFonts w:ascii="Arial" w:hAnsi="Arial" w:cs="Arial"/>
          <w:bCs/>
        </w:rPr>
        <w:t>As propostas de ações que pressuponham um processo que envolve a percepção do tempo do fazer, inerente a cada trabalho de acordo com a linguagem em que esta sendo desenvolvida, desperta a sensibilidade e promove conhecimento que são relacionados em trabalhos posteriores</w:t>
      </w:r>
      <w:r w:rsidR="000868A4">
        <w:rPr>
          <w:rFonts w:ascii="Arial" w:hAnsi="Arial" w:cs="Arial"/>
          <w:bCs/>
        </w:rPr>
        <w:t>, a</w:t>
      </w:r>
      <w:r>
        <w:rPr>
          <w:rFonts w:ascii="Arial" w:hAnsi="Arial" w:cs="Arial"/>
          <w:bCs/>
        </w:rPr>
        <w:t xml:space="preserve">lém </w:t>
      </w:r>
      <w:r>
        <w:rPr>
          <w:rFonts w:ascii="Arial" w:hAnsi="Arial" w:cs="Arial"/>
          <w:bCs/>
        </w:rPr>
        <w:lastRenderedPageBreak/>
        <w:t>de uma significação mais consistente do fazer artístico que</w:t>
      </w:r>
      <w:r w:rsidR="000868A4">
        <w:rPr>
          <w:rFonts w:ascii="Arial" w:hAnsi="Arial" w:cs="Arial"/>
          <w:bCs/>
        </w:rPr>
        <w:t>,</w:t>
      </w:r>
      <w:r>
        <w:rPr>
          <w:rFonts w:ascii="Arial" w:hAnsi="Arial" w:cs="Arial"/>
          <w:bCs/>
        </w:rPr>
        <w:t xml:space="preserve"> em muitos casos</w:t>
      </w:r>
      <w:r w:rsidR="000868A4">
        <w:rPr>
          <w:rFonts w:ascii="Arial" w:hAnsi="Arial" w:cs="Arial"/>
          <w:bCs/>
        </w:rPr>
        <w:t>,</w:t>
      </w:r>
      <w:r>
        <w:rPr>
          <w:rFonts w:ascii="Arial" w:hAnsi="Arial" w:cs="Arial"/>
          <w:bCs/>
        </w:rPr>
        <w:t xml:space="preserve"> possibilita a valorização da obra de arte pelo reconhecimento da complexidade do fazer.</w:t>
      </w:r>
    </w:p>
    <w:p w:rsidR="00FC637E" w:rsidRPr="00AB39AD" w:rsidRDefault="00FC637E" w:rsidP="0016436F">
      <w:pPr>
        <w:spacing w:line="360" w:lineRule="auto"/>
        <w:ind w:firstLine="851"/>
        <w:jc w:val="both"/>
        <w:rPr>
          <w:rFonts w:ascii="Arial" w:hAnsi="Arial" w:cs="Arial"/>
          <w:bCs/>
        </w:rPr>
      </w:pPr>
      <w:r>
        <w:rPr>
          <w:rFonts w:ascii="Arial" w:hAnsi="Arial" w:cs="Arial"/>
          <w:bCs/>
        </w:rPr>
        <w:t xml:space="preserve">As propostas coletivas geram a cooperação entre os </w:t>
      </w:r>
      <w:r w:rsidR="000868A4">
        <w:rPr>
          <w:rFonts w:ascii="Arial" w:hAnsi="Arial" w:cs="Arial"/>
          <w:bCs/>
        </w:rPr>
        <w:t>participantes</w:t>
      </w:r>
      <w:r>
        <w:rPr>
          <w:rFonts w:ascii="Arial" w:hAnsi="Arial" w:cs="Arial"/>
          <w:bCs/>
        </w:rPr>
        <w:t xml:space="preserve"> </w:t>
      </w:r>
      <w:r w:rsidR="0035248E">
        <w:rPr>
          <w:rFonts w:ascii="Arial" w:hAnsi="Arial" w:cs="Arial"/>
          <w:bCs/>
        </w:rPr>
        <w:t xml:space="preserve">para </w:t>
      </w:r>
      <w:r>
        <w:rPr>
          <w:rFonts w:ascii="Arial" w:hAnsi="Arial" w:cs="Arial"/>
          <w:bCs/>
        </w:rPr>
        <w:t>que</w:t>
      </w:r>
      <w:r w:rsidR="000868A4">
        <w:rPr>
          <w:rFonts w:ascii="Arial" w:hAnsi="Arial" w:cs="Arial"/>
          <w:bCs/>
        </w:rPr>
        <w:t>,</w:t>
      </w:r>
      <w:r>
        <w:rPr>
          <w:rFonts w:ascii="Arial" w:hAnsi="Arial" w:cs="Arial"/>
          <w:bCs/>
        </w:rPr>
        <w:t xml:space="preserve"> com liberdade</w:t>
      </w:r>
      <w:r w:rsidR="000868A4">
        <w:rPr>
          <w:rFonts w:ascii="Arial" w:hAnsi="Arial" w:cs="Arial"/>
          <w:bCs/>
        </w:rPr>
        <w:t>, possam,</w:t>
      </w:r>
      <w:r>
        <w:rPr>
          <w:rFonts w:ascii="Arial" w:hAnsi="Arial" w:cs="Arial"/>
          <w:bCs/>
        </w:rPr>
        <w:t xml:space="preserve"> cada um</w:t>
      </w:r>
      <w:r w:rsidR="000868A4">
        <w:rPr>
          <w:rFonts w:ascii="Arial" w:hAnsi="Arial" w:cs="Arial"/>
          <w:bCs/>
        </w:rPr>
        <w:t>,</w:t>
      </w:r>
      <w:r>
        <w:rPr>
          <w:rFonts w:ascii="Arial" w:hAnsi="Arial" w:cs="Arial"/>
          <w:bCs/>
        </w:rPr>
        <w:t xml:space="preserve"> explicita</w:t>
      </w:r>
      <w:r w:rsidR="000868A4">
        <w:rPr>
          <w:rFonts w:ascii="Arial" w:hAnsi="Arial" w:cs="Arial"/>
          <w:bCs/>
        </w:rPr>
        <w:t>r</w:t>
      </w:r>
      <w:r>
        <w:rPr>
          <w:rFonts w:ascii="Arial" w:hAnsi="Arial" w:cs="Arial"/>
          <w:bCs/>
        </w:rPr>
        <w:t xml:space="preserve"> o que sentem mais prazer em fazer, que posição ocupar entre o grupo</w:t>
      </w:r>
      <w:r w:rsidR="0035248E">
        <w:rPr>
          <w:rFonts w:ascii="Arial" w:hAnsi="Arial" w:cs="Arial"/>
          <w:bCs/>
        </w:rPr>
        <w:t>,</w:t>
      </w:r>
      <w:r>
        <w:rPr>
          <w:rFonts w:ascii="Arial" w:hAnsi="Arial" w:cs="Arial"/>
          <w:bCs/>
        </w:rPr>
        <w:t xml:space="preserve"> e como podem se organizar no desenvolvimento de cada ação.</w:t>
      </w:r>
    </w:p>
    <w:p w:rsidR="00FC637E" w:rsidRDefault="00FC637E" w:rsidP="0016436F">
      <w:pPr>
        <w:spacing w:line="360" w:lineRule="auto"/>
        <w:ind w:firstLine="851"/>
        <w:jc w:val="both"/>
        <w:rPr>
          <w:rFonts w:ascii="Arial" w:hAnsi="Arial" w:cs="Arial"/>
          <w:bCs/>
        </w:rPr>
      </w:pPr>
      <w:r>
        <w:rPr>
          <w:rFonts w:ascii="Arial" w:hAnsi="Arial" w:cs="Arial"/>
          <w:bCs/>
        </w:rPr>
        <w:t>Em alguns casos, nas ações individuais</w:t>
      </w:r>
      <w:r w:rsidR="0035248E">
        <w:rPr>
          <w:rFonts w:ascii="Arial" w:hAnsi="Arial" w:cs="Arial"/>
          <w:bCs/>
        </w:rPr>
        <w:t>,</w:t>
      </w:r>
      <w:r>
        <w:rPr>
          <w:rFonts w:ascii="Arial" w:hAnsi="Arial" w:cs="Arial"/>
          <w:bCs/>
        </w:rPr>
        <w:t xml:space="preserve"> é possível perceber que, com a continuidade das seções de trabalho, se insinua uma linguagem pessoal, com elementos plásticos como formas, cores e distribuição espacial recorrentes, peculiares ao modo de configurar de cada </w:t>
      </w:r>
      <w:r w:rsidR="0035248E">
        <w:rPr>
          <w:rFonts w:ascii="Arial" w:hAnsi="Arial" w:cs="Arial"/>
          <w:bCs/>
        </w:rPr>
        <w:t>um</w:t>
      </w:r>
      <w:r>
        <w:rPr>
          <w:rFonts w:ascii="Arial" w:hAnsi="Arial" w:cs="Arial"/>
          <w:bCs/>
        </w:rPr>
        <w:t>.</w:t>
      </w:r>
    </w:p>
    <w:p w:rsidR="00FC637E" w:rsidRDefault="00FC637E" w:rsidP="0016436F">
      <w:pPr>
        <w:spacing w:line="360" w:lineRule="auto"/>
        <w:ind w:firstLine="851"/>
        <w:jc w:val="both"/>
        <w:rPr>
          <w:rFonts w:ascii="Arial" w:hAnsi="Arial" w:cs="Arial"/>
          <w:bCs/>
        </w:rPr>
      </w:pPr>
      <w:r>
        <w:rPr>
          <w:rFonts w:ascii="Arial" w:hAnsi="Arial" w:cs="Arial"/>
          <w:bCs/>
        </w:rPr>
        <w:t>Observo que</w:t>
      </w:r>
      <w:r w:rsidR="0035248E">
        <w:rPr>
          <w:rFonts w:ascii="Arial" w:hAnsi="Arial" w:cs="Arial"/>
          <w:bCs/>
        </w:rPr>
        <w:t>,</w:t>
      </w:r>
      <w:r>
        <w:rPr>
          <w:rFonts w:ascii="Arial" w:hAnsi="Arial" w:cs="Arial"/>
          <w:bCs/>
        </w:rPr>
        <w:t xml:space="preserve"> muitas vezes</w:t>
      </w:r>
      <w:r w:rsidR="0035248E">
        <w:rPr>
          <w:rFonts w:ascii="Arial" w:hAnsi="Arial" w:cs="Arial"/>
          <w:bCs/>
        </w:rPr>
        <w:t>,</w:t>
      </w:r>
      <w:r>
        <w:rPr>
          <w:rFonts w:ascii="Arial" w:hAnsi="Arial" w:cs="Arial"/>
          <w:bCs/>
        </w:rPr>
        <w:t xml:space="preserve"> percebem sutilezas inerentes ao processo de criação, como a especificidade de instrumentos, dos materiais, dos suportes bem como, as implicações do tempo no fazer. </w:t>
      </w:r>
    </w:p>
    <w:p w:rsidR="00FC637E" w:rsidRDefault="00FC637E" w:rsidP="0016436F">
      <w:pPr>
        <w:spacing w:line="360" w:lineRule="auto"/>
        <w:ind w:firstLine="851"/>
        <w:jc w:val="both"/>
        <w:rPr>
          <w:rFonts w:ascii="Arial" w:hAnsi="Arial" w:cs="Arial"/>
          <w:bCs/>
        </w:rPr>
      </w:pPr>
      <w:r>
        <w:rPr>
          <w:rFonts w:ascii="Arial" w:hAnsi="Arial" w:cs="Arial"/>
          <w:bCs/>
        </w:rPr>
        <w:t xml:space="preserve">Com as verbalizações sobre os trabalhos desenvolvidos com os quais </w:t>
      </w:r>
      <w:r w:rsidR="0035248E">
        <w:rPr>
          <w:rFonts w:ascii="Arial" w:hAnsi="Arial" w:cs="Arial"/>
          <w:bCs/>
        </w:rPr>
        <w:t>se in</w:t>
      </w:r>
      <w:r>
        <w:rPr>
          <w:rFonts w:ascii="Arial" w:hAnsi="Arial" w:cs="Arial"/>
          <w:bCs/>
        </w:rPr>
        <w:t>tenta lançar olhares sobre os modos de relacionamento com a vida e o mundo</w:t>
      </w:r>
      <w:r w:rsidR="0035248E">
        <w:rPr>
          <w:rFonts w:ascii="Arial" w:hAnsi="Arial" w:cs="Arial"/>
          <w:bCs/>
        </w:rPr>
        <w:t>,</w:t>
      </w:r>
      <w:r>
        <w:rPr>
          <w:rFonts w:ascii="Arial" w:hAnsi="Arial" w:cs="Arial"/>
          <w:bCs/>
        </w:rPr>
        <w:t xml:space="preserve"> </w:t>
      </w:r>
      <w:r w:rsidR="0035248E">
        <w:rPr>
          <w:rFonts w:ascii="Arial" w:hAnsi="Arial" w:cs="Arial"/>
          <w:bCs/>
        </w:rPr>
        <w:t>as</w:t>
      </w:r>
      <w:r>
        <w:rPr>
          <w:rFonts w:ascii="Arial" w:hAnsi="Arial" w:cs="Arial"/>
          <w:bCs/>
        </w:rPr>
        <w:t xml:space="preserve"> </w:t>
      </w:r>
      <w:r w:rsidR="0035248E">
        <w:rPr>
          <w:rFonts w:ascii="Arial" w:hAnsi="Arial" w:cs="Arial"/>
          <w:bCs/>
        </w:rPr>
        <w:t>pessoas</w:t>
      </w:r>
      <w:r>
        <w:rPr>
          <w:rFonts w:ascii="Arial" w:hAnsi="Arial" w:cs="Arial"/>
          <w:bCs/>
        </w:rPr>
        <w:t xml:space="preserve"> resignificam pensamentos e atitudes frente </w:t>
      </w:r>
      <w:r w:rsidR="0035248E">
        <w:rPr>
          <w:rFonts w:ascii="Arial" w:hAnsi="Arial" w:cs="Arial"/>
          <w:bCs/>
        </w:rPr>
        <w:t>à</w:t>
      </w:r>
      <w:r>
        <w:rPr>
          <w:rFonts w:ascii="Arial" w:hAnsi="Arial" w:cs="Arial"/>
          <w:bCs/>
        </w:rPr>
        <w:t xml:space="preserve">s problemáticas que </w:t>
      </w:r>
      <w:r w:rsidR="0035248E">
        <w:rPr>
          <w:rFonts w:ascii="Arial" w:hAnsi="Arial" w:cs="Arial"/>
          <w:bCs/>
        </w:rPr>
        <w:t>as</w:t>
      </w:r>
      <w:r>
        <w:rPr>
          <w:rFonts w:ascii="Arial" w:hAnsi="Arial" w:cs="Arial"/>
          <w:bCs/>
        </w:rPr>
        <w:t xml:space="preserve"> conduzem ao cuidado psicossocial. </w:t>
      </w:r>
    </w:p>
    <w:p w:rsidR="00FC637E" w:rsidRDefault="0035248E" w:rsidP="0016436F">
      <w:pPr>
        <w:spacing w:line="360" w:lineRule="auto"/>
        <w:ind w:firstLine="851"/>
        <w:jc w:val="both"/>
        <w:rPr>
          <w:rFonts w:ascii="Arial" w:hAnsi="Arial" w:cs="Arial"/>
          <w:bCs/>
        </w:rPr>
      </w:pPr>
      <w:r>
        <w:rPr>
          <w:rFonts w:ascii="Arial" w:hAnsi="Arial" w:cs="Arial"/>
          <w:bCs/>
        </w:rPr>
        <w:t xml:space="preserve">Alinhavadas </w:t>
      </w:r>
      <w:r w:rsidR="00FC637E">
        <w:rPr>
          <w:rFonts w:ascii="Arial" w:hAnsi="Arial" w:cs="Arial"/>
          <w:bCs/>
        </w:rPr>
        <w:t>de forma breve</w:t>
      </w:r>
      <w:r>
        <w:rPr>
          <w:rFonts w:ascii="Arial" w:hAnsi="Arial" w:cs="Arial"/>
          <w:bCs/>
        </w:rPr>
        <w:t>,</w:t>
      </w:r>
      <w:r w:rsidR="00FC637E">
        <w:rPr>
          <w:rFonts w:ascii="Arial" w:hAnsi="Arial" w:cs="Arial"/>
          <w:bCs/>
        </w:rPr>
        <w:t xml:space="preserve"> estas considerações talvez favoreçam a percepção que tenho acerca das possibilidades que a arte pode trazer ao campo da reabilitação psicossocial</w:t>
      </w:r>
      <w:r>
        <w:rPr>
          <w:rFonts w:ascii="Arial" w:hAnsi="Arial" w:cs="Arial"/>
          <w:bCs/>
        </w:rPr>
        <w:t>,</w:t>
      </w:r>
      <w:r w:rsidR="00FC637E">
        <w:rPr>
          <w:rFonts w:ascii="Arial" w:hAnsi="Arial" w:cs="Arial"/>
          <w:bCs/>
        </w:rPr>
        <w:t xml:space="preserve"> </w:t>
      </w:r>
      <w:r>
        <w:rPr>
          <w:rFonts w:ascii="Arial" w:hAnsi="Arial" w:cs="Arial"/>
          <w:bCs/>
        </w:rPr>
        <w:t xml:space="preserve">neste caso, </w:t>
      </w:r>
      <w:r w:rsidR="00FC637E">
        <w:rPr>
          <w:rFonts w:ascii="Arial" w:hAnsi="Arial" w:cs="Arial"/>
          <w:bCs/>
        </w:rPr>
        <w:t>especificamente voltado ao cuidado cotidiano de usuários de álcool e outras drogas. Tendo em vista que processo de reabilitação pressupõe a potencialização do ser em vários aspectos, a arte pode ser uma importante aliada no despertar das potencialidades deste ser, instigando-o a ver o mundo com outras perspectivas capazes de incorporar novos significados à existência.</w:t>
      </w:r>
    </w:p>
    <w:p w:rsidR="00FC637E" w:rsidRDefault="00FC637E" w:rsidP="004308B8">
      <w:pPr>
        <w:spacing w:line="360" w:lineRule="auto"/>
        <w:jc w:val="both"/>
        <w:rPr>
          <w:rFonts w:ascii="Arial" w:hAnsi="Arial" w:cs="Arial"/>
          <w:bCs/>
        </w:rPr>
      </w:pPr>
    </w:p>
    <w:p w:rsidR="00FC637E" w:rsidRDefault="00FC637E" w:rsidP="004308B8">
      <w:pPr>
        <w:spacing w:line="360" w:lineRule="auto"/>
        <w:jc w:val="both"/>
        <w:rPr>
          <w:rFonts w:ascii="Arial" w:hAnsi="Arial" w:cs="Arial"/>
          <w:bCs/>
        </w:rPr>
      </w:pPr>
    </w:p>
    <w:p w:rsidR="00FC637E" w:rsidRDefault="00FC637E" w:rsidP="004308B8">
      <w:pPr>
        <w:spacing w:line="360" w:lineRule="auto"/>
        <w:jc w:val="both"/>
        <w:rPr>
          <w:rFonts w:ascii="Arial" w:hAnsi="Arial" w:cs="Arial"/>
          <w:bCs/>
        </w:rPr>
      </w:pPr>
    </w:p>
    <w:p w:rsidR="00FC637E" w:rsidRDefault="00FC637E" w:rsidP="004308B8">
      <w:pPr>
        <w:spacing w:line="360" w:lineRule="auto"/>
        <w:jc w:val="both"/>
        <w:rPr>
          <w:rFonts w:ascii="Arial" w:hAnsi="Arial" w:cs="Arial"/>
          <w:bCs/>
        </w:rPr>
      </w:pPr>
    </w:p>
    <w:p w:rsidR="00FC637E" w:rsidRDefault="00FC637E" w:rsidP="004308B8">
      <w:pPr>
        <w:spacing w:line="360" w:lineRule="auto"/>
        <w:jc w:val="both"/>
        <w:rPr>
          <w:rFonts w:ascii="Arial" w:hAnsi="Arial" w:cs="Arial"/>
          <w:bCs/>
        </w:rPr>
      </w:pPr>
    </w:p>
    <w:p w:rsidR="00FC637E" w:rsidRDefault="00FC637E" w:rsidP="004308B8">
      <w:pPr>
        <w:spacing w:line="360" w:lineRule="auto"/>
        <w:jc w:val="both"/>
        <w:rPr>
          <w:rFonts w:ascii="Arial" w:hAnsi="Arial" w:cs="Arial"/>
          <w:bCs/>
        </w:rPr>
      </w:pPr>
    </w:p>
    <w:p w:rsidR="00FC637E" w:rsidRDefault="00FC637E" w:rsidP="004308B8">
      <w:pPr>
        <w:spacing w:line="360" w:lineRule="auto"/>
        <w:jc w:val="both"/>
        <w:rPr>
          <w:rFonts w:ascii="Arial" w:hAnsi="Arial" w:cs="Arial"/>
          <w:bCs/>
        </w:rPr>
      </w:pPr>
    </w:p>
    <w:p w:rsidR="00FC637E" w:rsidRDefault="00FC637E" w:rsidP="004308B8">
      <w:pPr>
        <w:spacing w:line="360" w:lineRule="auto"/>
        <w:jc w:val="both"/>
        <w:rPr>
          <w:rFonts w:ascii="Arial" w:hAnsi="Arial" w:cs="Arial"/>
          <w:bCs/>
        </w:rPr>
      </w:pPr>
    </w:p>
    <w:p w:rsidR="00FC637E" w:rsidRDefault="00FC637E" w:rsidP="004308B8">
      <w:pPr>
        <w:spacing w:line="360" w:lineRule="auto"/>
        <w:jc w:val="both"/>
        <w:rPr>
          <w:rFonts w:ascii="Arial" w:hAnsi="Arial" w:cs="Arial"/>
          <w:bCs/>
        </w:rPr>
      </w:pPr>
    </w:p>
    <w:p w:rsidR="00FC637E" w:rsidRPr="00CC6C4A" w:rsidRDefault="0035248E" w:rsidP="0035248E">
      <w:pPr>
        <w:spacing w:line="360" w:lineRule="auto"/>
        <w:jc w:val="both"/>
        <w:rPr>
          <w:rFonts w:ascii="Arial" w:hAnsi="Arial" w:cs="Arial"/>
          <w:b/>
          <w:bCs/>
        </w:rPr>
      </w:pPr>
      <w:r>
        <w:rPr>
          <w:rFonts w:ascii="Arial" w:hAnsi="Arial" w:cs="Arial"/>
          <w:b/>
          <w:bCs/>
        </w:rPr>
        <w:t>Referencias</w:t>
      </w:r>
    </w:p>
    <w:p w:rsidR="00FC637E" w:rsidRPr="00BE48BC" w:rsidRDefault="00FC637E" w:rsidP="004114BB">
      <w:pPr>
        <w:jc w:val="both"/>
        <w:rPr>
          <w:rFonts w:ascii="Arial" w:hAnsi="Arial" w:cs="Arial"/>
        </w:rPr>
      </w:pPr>
    </w:p>
    <w:p w:rsidR="00921ED8" w:rsidRDefault="00FC637E" w:rsidP="00921ED8">
      <w:pPr>
        <w:spacing w:line="360" w:lineRule="auto"/>
        <w:jc w:val="both"/>
        <w:rPr>
          <w:rFonts w:ascii="Arial" w:hAnsi="Arial" w:cs="Arial"/>
        </w:rPr>
      </w:pPr>
      <w:r>
        <w:rPr>
          <w:rFonts w:ascii="Arial" w:hAnsi="Arial" w:cs="Arial"/>
        </w:rPr>
        <w:t xml:space="preserve">BEZERRA, Benilton. </w:t>
      </w:r>
      <w:r w:rsidRPr="00FE3FD3">
        <w:rPr>
          <w:rFonts w:ascii="Arial" w:hAnsi="Arial" w:cs="Arial"/>
          <w:b/>
        </w:rPr>
        <w:t>Texto de apresentação</w:t>
      </w:r>
      <w:r>
        <w:rPr>
          <w:rFonts w:ascii="Arial" w:hAnsi="Arial" w:cs="Arial"/>
        </w:rPr>
        <w:t xml:space="preserve">. In; </w:t>
      </w:r>
      <w:r w:rsidRPr="00FE3FD3">
        <w:rPr>
          <w:rFonts w:ascii="Arial" w:hAnsi="Arial" w:cs="Arial"/>
        </w:rPr>
        <w:t>O dragão pousou no espaço: arte contemporânea, sofrimento psíquico e o Objeto relacional de Lygia Clark</w:t>
      </w:r>
      <w:r>
        <w:rPr>
          <w:rFonts w:ascii="Arial" w:hAnsi="Arial" w:cs="Arial"/>
        </w:rPr>
        <w:t>.</w:t>
      </w:r>
      <w:r w:rsidRPr="00FE3FD3">
        <w:rPr>
          <w:rFonts w:ascii="Arial" w:hAnsi="Arial" w:cs="Arial"/>
        </w:rPr>
        <w:t xml:space="preserve"> </w:t>
      </w:r>
      <w:r>
        <w:rPr>
          <w:rFonts w:ascii="Arial" w:hAnsi="Arial" w:cs="Arial"/>
        </w:rPr>
        <w:t>Rio de Janeiro: Rocco, 2002.</w:t>
      </w:r>
    </w:p>
    <w:p w:rsidR="00FC637E" w:rsidRDefault="00FC637E" w:rsidP="00921ED8">
      <w:pPr>
        <w:spacing w:line="360" w:lineRule="auto"/>
        <w:jc w:val="both"/>
        <w:rPr>
          <w:rFonts w:ascii="Arial" w:hAnsi="Arial" w:cs="Arial"/>
        </w:rPr>
      </w:pPr>
      <w:r>
        <w:rPr>
          <w:rFonts w:ascii="Arial" w:hAnsi="Arial" w:cs="Arial"/>
        </w:rPr>
        <w:t xml:space="preserve">CAMPOS, Maria José Rago. </w:t>
      </w:r>
      <w:r w:rsidRPr="002A56C8">
        <w:rPr>
          <w:rFonts w:ascii="Arial" w:hAnsi="Arial" w:cs="Arial"/>
          <w:b/>
        </w:rPr>
        <w:t>Arte e verdade</w:t>
      </w:r>
      <w:r>
        <w:rPr>
          <w:rFonts w:ascii="Arial" w:hAnsi="Arial" w:cs="Arial"/>
        </w:rPr>
        <w:t>. São Paulo: Loyola, 1992.</w:t>
      </w:r>
    </w:p>
    <w:p w:rsidR="00FC637E" w:rsidRDefault="00FC637E" w:rsidP="00921ED8">
      <w:pPr>
        <w:spacing w:line="360" w:lineRule="auto"/>
        <w:jc w:val="both"/>
        <w:rPr>
          <w:rFonts w:ascii="Arial" w:hAnsi="Arial" w:cs="Arial"/>
        </w:rPr>
      </w:pPr>
      <w:r>
        <w:rPr>
          <w:rFonts w:ascii="Arial" w:hAnsi="Arial" w:cs="Arial"/>
        </w:rPr>
        <w:t xml:space="preserve">DERDYK, Edith. </w:t>
      </w:r>
      <w:r w:rsidRPr="003D2E6C">
        <w:rPr>
          <w:rFonts w:ascii="Arial" w:hAnsi="Arial" w:cs="Arial"/>
          <w:b/>
        </w:rPr>
        <w:t>Linha de horizonte: por uma poética do ato criador</w:t>
      </w:r>
      <w:r>
        <w:rPr>
          <w:rFonts w:ascii="Arial" w:hAnsi="Arial" w:cs="Arial"/>
        </w:rPr>
        <w:t>. São Paulo: Escuta, 2001.</w:t>
      </w:r>
    </w:p>
    <w:p w:rsidR="0035248E" w:rsidRDefault="00921ED8" w:rsidP="00921ED8">
      <w:pPr>
        <w:spacing w:line="360" w:lineRule="auto"/>
        <w:jc w:val="both"/>
        <w:rPr>
          <w:rFonts w:ascii="Arial" w:hAnsi="Arial" w:cs="Arial"/>
        </w:rPr>
      </w:pPr>
      <w:r w:rsidRPr="00921ED8">
        <w:rPr>
          <w:rFonts w:ascii="Arial" w:hAnsi="Arial" w:cs="Arial"/>
        </w:rPr>
        <w:t xml:space="preserve">MATURANA, Humberto. In NICOLESCU, Basarab ET AL. </w:t>
      </w:r>
      <w:r w:rsidRPr="00921ED8">
        <w:rPr>
          <w:rFonts w:ascii="Arial" w:hAnsi="Arial" w:cs="Arial"/>
          <w:b/>
        </w:rPr>
        <w:t>Educação e Transdisciplinaridade</w:t>
      </w:r>
      <w:r w:rsidRPr="00921ED8">
        <w:rPr>
          <w:rFonts w:ascii="Arial" w:hAnsi="Arial" w:cs="Arial"/>
        </w:rPr>
        <w:t xml:space="preserve">. Brasília: UNESCO, 2000. </w:t>
      </w:r>
    </w:p>
    <w:p w:rsidR="00FC637E" w:rsidRDefault="00FC637E" w:rsidP="00921ED8">
      <w:pPr>
        <w:spacing w:line="360" w:lineRule="auto"/>
        <w:jc w:val="both"/>
        <w:rPr>
          <w:rFonts w:ascii="Arial" w:hAnsi="Arial" w:cs="Arial"/>
        </w:rPr>
      </w:pPr>
      <w:r>
        <w:rPr>
          <w:rFonts w:ascii="Arial" w:hAnsi="Arial" w:cs="Arial"/>
        </w:rPr>
        <w:t>MUNARI, Denize Bouttelet. Arte</w:t>
      </w:r>
      <w:r w:rsidRPr="003F7B46">
        <w:rPr>
          <w:rFonts w:ascii="Arial" w:hAnsi="Arial" w:cs="Arial"/>
          <w:b/>
        </w:rPr>
        <w:t>, arteiros e artistas: uma reflexão acerca da arte como forma de cuidado humano em saúde mental.</w:t>
      </w:r>
      <w:r>
        <w:rPr>
          <w:rFonts w:ascii="Arial" w:hAnsi="Arial" w:cs="Arial"/>
        </w:rPr>
        <w:t xml:space="preserve"> In: </w:t>
      </w:r>
      <w:r w:rsidRPr="003F7B46">
        <w:rPr>
          <w:rFonts w:ascii="Arial" w:hAnsi="Arial" w:cs="Arial"/>
        </w:rPr>
        <w:t>Arteterapia no novo paradigma de atenção em saúde mental. São Paulo: Vetor, 2004.</w:t>
      </w:r>
      <w:r>
        <w:rPr>
          <w:rFonts w:ascii="Arial" w:hAnsi="Arial" w:cs="Arial"/>
        </w:rPr>
        <w:t xml:space="preserve"> P. 69 – 86.</w:t>
      </w:r>
    </w:p>
    <w:p w:rsidR="0035248E" w:rsidRDefault="00FC637E" w:rsidP="00921ED8">
      <w:pPr>
        <w:spacing w:line="360" w:lineRule="auto"/>
        <w:jc w:val="both"/>
        <w:rPr>
          <w:rFonts w:ascii="Arial" w:hAnsi="Arial" w:cs="Arial"/>
        </w:rPr>
      </w:pPr>
      <w:r>
        <w:rPr>
          <w:rFonts w:ascii="Arial" w:hAnsi="Arial" w:cs="Arial"/>
        </w:rPr>
        <w:t xml:space="preserve">OSTROWER, Fayga. </w:t>
      </w:r>
      <w:r w:rsidRPr="007263E2">
        <w:rPr>
          <w:rFonts w:ascii="Arial" w:hAnsi="Arial" w:cs="Arial"/>
          <w:b/>
        </w:rPr>
        <w:t>Criatividade e processos de criação.</w:t>
      </w:r>
      <w:r>
        <w:rPr>
          <w:rFonts w:ascii="Arial" w:hAnsi="Arial" w:cs="Arial"/>
        </w:rPr>
        <w:t xml:space="preserve"> Petrópolis: Vozes, 11ª ed. 1996.</w:t>
      </w:r>
    </w:p>
    <w:p w:rsidR="00FC637E" w:rsidRDefault="00FC637E" w:rsidP="00921ED8">
      <w:pPr>
        <w:spacing w:line="360" w:lineRule="auto"/>
        <w:jc w:val="both"/>
        <w:rPr>
          <w:rFonts w:ascii="Arial" w:hAnsi="Arial" w:cs="Arial"/>
        </w:rPr>
      </w:pPr>
      <w:r w:rsidRPr="00BE48BC">
        <w:rPr>
          <w:rFonts w:ascii="Arial" w:hAnsi="Arial" w:cs="Arial"/>
        </w:rPr>
        <w:t xml:space="preserve">SILVA, Antonio Almeida Rodrigues da. </w:t>
      </w:r>
      <w:r w:rsidRPr="00836DD9">
        <w:rPr>
          <w:rFonts w:ascii="Arial" w:hAnsi="Arial" w:cs="Arial"/>
          <w:b/>
        </w:rPr>
        <w:t>O jogo-da-arte: possibilidades e aberturas</w:t>
      </w:r>
      <w:r w:rsidRPr="00BE48BC">
        <w:rPr>
          <w:rFonts w:ascii="Arial" w:hAnsi="Arial" w:cs="Arial"/>
        </w:rPr>
        <w:t>. In: Revista Eletrônica Correlatio nº 16.  São Paulo, 2009. Disponível</w:t>
      </w:r>
      <w:r>
        <w:rPr>
          <w:rFonts w:ascii="Arial" w:hAnsi="Arial" w:cs="Arial"/>
        </w:rPr>
        <w:t xml:space="preserve"> em:</w:t>
      </w:r>
      <w:hyperlink r:id="rId6" w:history="1">
        <w:r w:rsidRPr="0098388B">
          <w:rPr>
            <w:rStyle w:val="Hyperlink"/>
            <w:rFonts w:ascii="Arial" w:hAnsi="Arial" w:cs="Arial"/>
          </w:rPr>
          <w:t>https://www.metodista.br/revistas/revistasmetodista/index.php/COR/article/view/1619/1627</w:t>
        </w:r>
      </w:hyperlink>
      <w:r w:rsidRPr="00BE48BC">
        <w:rPr>
          <w:rFonts w:ascii="Arial" w:hAnsi="Arial" w:cs="Arial"/>
        </w:rPr>
        <w:t>. Acessado em 17/06/12.</w:t>
      </w:r>
    </w:p>
    <w:p w:rsidR="0035248E" w:rsidRPr="00BE48BC" w:rsidRDefault="00FC637E" w:rsidP="00921ED8">
      <w:pPr>
        <w:spacing w:line="360" w:lineRule="auto"/>
        <w:jc w:val="both"/>
        <w:rPr>
          <w:rFonts w:ascii="Arial" w:hAnsi="Arial" w:cs="Arial"/>
        </w:rPr>
      </w:pPr>
      <w:r>
        <w:rPr>
          <w:rFonts w:ascii="Arial" w:hAnsi="Arial" w:cs="Arial"/>
        </w:rPr>
        <w:t xml:space="preserve">TIBURI, Marcia, CHUÍ, Fernando. </w:t>
      </w:r>
      <w:r w:rsidRPr="00E476FB">
        <w:rPr>
          <w:rFonts w:ascii="Arial" w:hAnsi="Arial" w:cs="Arial"/>
          <w:b/>
        </w:rPr>
        <w:t>Diálogo | Desenho</w:t>
      </w:r>
      <w:r>
        <w:rPr>
          <w:rFonts w:ascii="Arial" w:hAnsi="Arial" w:cs="Arial"/>
        </w:rPr>
        <w:t>. São Paulo: Editora Senac, 2010.</w:t>
      </w:r>
    </w:p>
    <w:p w:rsidR="0035248E" w:rsidRDefault="00FC637E" w:rsidP="00921ED8">
      <w:pPr>
        <w:spacing w:line="360" w:lineRule="auto"/>
        <w:jc w:val="both"/>
        <w:rPr>
          <w:rFonts w:ascii="Arial" w:hAnsi="Arial" w:cs="Arial"/>
        </w:rPr>
      </w:pPr>
      <w:r>
        <w:rPr>
          <w:rFonts w:ascii="Arial" w:hAnsi="Arial" w:cs="Arial"/>
        </w:rPr>
        <w:t xml:space="preserve">VALLADARES, Ana Cláudia Afonso. (org). </w:t>
      </w:r>
      <w:r w:rsidRPr="00836DD9">
        <w:rPr>
          <w:rFonts w:ascii="Arial" w:hAnsi="Arial" w:cs="Arial"/>
          <w:b/>
        </w:rPr>
        <w:t>Arteterapia no novo paradigma de atenção em saúde mental</w:t>
      </w:r>
      <w:r>
        <w:rPr>
          <w:rFonts w:ascii="Arial" w:hAnsi="Arial" w:cs="Arial"/>
        </w:rPr>
        <w:t>. São Paulo: Vetor, 2004.</w:t>
      </w:r>
    </w:p>
    <w:p w:rsidR="00FC637E" w:rsidRDefault="00FC637E" w:rsidP="00921ED8">
      <w:pPr>
        <w:spacing w:line="360" w:lineRule="auto"/>
        <w:jc w:val="both"/>
        <w:rPr>
          <w:rFonts w:ascii="Arial" w:hAnsi="Arial" w:cs="Arial"/>
        </w:rPr>
      </w:pPr>
      <w:r>
        <w:rPr>
          <w:rFonts w:ascii="Arial" w:hAnsi="Arial" w:cs="Arial"/>
        </w:rPr>
        <w:t xml:space="preserve">WANDERLEY, Lula. </w:t>
      </w:r>
      <w:r w:rsidRPr="002A56C8">
        <w:rPr>
          <w:rFonts w:ascii="Arial" w:hAnsi="Arial" w:cs="Arial"/>
          <w:b/>
        </w:rPr>
        <w:t>O dragão pousou no espaço: arte contemporânea, sofrimento psíquico e o Objeto relacional de Lygia Clark</w:t>
      </w:r>
      <w:r w:rsidRPr="002A56C8">
        <w:rPr>
          <w:rFonts w:ascii="Arial" w:hAnsi="Arial" w:cs="Arial"/>
        </w:rPr>
        <w:t>.</w:t>
      </w:r>
      <w:r>
        <w:rPr>
          <w:rFonts w:ascii="Arial" w:hAnsi="Arial" w:cs="Arial"/>
        </w:rPr>
        <w:t xml:space="preserve">Rio de Janeiro: Rocco, 2002. </w:t>
      </w:r>
    </w:p>
    <w:sectPr w:rsidR="00FC637E" w:rsidSect="00AB39AD">
      <w:footerReference w:type="default" r:id="rId7"/>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ED2" w:rsidRDefault="00F76ED2" w:rsidP="00F37C26">
      <w:r>
        <w:separator/>
      </w:r>
    </w:p>
  </w:endnote>
  <w:endnote w:type="continuationSeparator" w:id="1">
    <w:p w:rsidR="00F76ED2" w:rsidRDefault="00F76ED2" w:rsidP="00F37C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7E" w:rsidRDefault="00C22FF7">
    <w:pPr>
      <w:pStyle w:val="Rodap"/>
      <w:jc w:val="right"/>
    </w:pPr>
    <w:fldSimple w:instr=" PAGE   \* MERGEFORMAT ">
      <w:r w:rsidR="00B212A0">
        <w:rPr>
          <w:noProof/>
        </w:rPr>
        <w:t>7</w:t>
      </w:r>
    </w:fldSimple>
  </w:p>
  <w:p w:rsidR="00FC637E" w:rsidRDefault="00FC63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ED2" w:rsidRDefault="00F76ED2" w:rsidP="00F37C26">
      <w:r>
        <w:separator/>
      </w:r>
    </w:p>
  </w:footnote>
  <w:footnote w:type="continuationSeparator" w:id="1">
    <w:p w:rsidR="00F76ED2" w:rsidRDefault="00F76ED2" w:rsidP="00F37C26">
      <w:r>
        <w:continuationSeparator/>
      </w:r>
    </w:p>
  </w:footnote>
  <w:footnote w:id="2">
    <w:p w:rsidR="00FC637E" w:rsidRDefault="00FC637E" w:rsidP="0027105C">
      <w:r>
        <w:rPr>
          <w:rStyle w:val="Refdenotaderodap"/>
        </w:rPr>
        <w:footnoteRef/>
      </w:r>
      <w:r>
        <w:rPr>
          <w:rFonts w:ascii="Arial" w:hAnsi="Arial" w:cs="Arial"/>
          <w:sz w:val="20"/>
          <w:szCs w:val="20"/>
        </w:rPr>
        <w:t xml:space="preserve"> </w:t>
      </w:r>
      <w:r w:rsidRPr="008E4D38">
        <w:rPr>
          <w:rFonts w:ascii="Arial" w:hAnsi="Arial" w:cs="Arial"/>
          <w:sz w:val="20"/>
          <w:szCs w:val="20"/>
        </w:rPr>
        <w:t>Bacharel em Artes - Pref. Mun. Canguçu/CAPS AD - M</w:t>
      </w:r>
      <w:r>
        <w:rPr>
          <w:rFonts w:ascii="Arial" w:hAnsi="Arial" w:cs="Arial"/>
          <w:sz w:val="20"/>
          <w:szCs w:val="20"/>
        </w:rPr>
        <w:t>estrando em Artes Visuais – IA/</w:t>
      </w:r>
      <w:r w:rsidRPr="008E4D38">
        <w:rPr>
          <w:rFonts w:ascii="Arial" w:hAnsi="Arial" w:cs="Arial"/>
          <w:sz w:val="20"/>
          <w:szCs w:val="20"/>
        </w:rPr>
        <w:t>UFPEL</w:t>
      </w:r>
      <w:r>
        <w:rPr>
          <w:rFonts w:ascii="Arial" w:hAnsi="Arial" w:cs="Arial"/>
          <w:sz w:val="20"/>
          <w:szCs w:val="20"/>
        </w:rPr>
        <w:t xml:space="preserve"> </w:t>
      </w:r>
      <w:hyperlink r:id="rId1" w:history="1">
        <w:r w:rsidRPr="008E4D38">
          <w:rPr>
            <w:rStyle w:val="Hyperlink"/>
            <w:rFonts w:ascii="Arial" w:hAnsi="Arial" w:cs="Arial"/>
            <w:color w:val="auto"/>
            <w:sz w:val="20"/>
            <w:szCs w:val="20"/>
          </w:rPr>
          <w:t>roger.coutinho@ymail.com</w:t>
        </w:r>
      </w:hyperlink>
    </w:p>
  </w:footnote>
  <w:footnote w:id="3">
    <w:p w:rsidR="00FC637E" w:rsidRPr="008E4D38" w:rsidRDefault="00FC637E" w:rsidP="0027105C">
      <w:pPr>
        <w:rPr>
          <w:rFonts w:ascii="Arial" w:hAnsi="Arial" w:cs="Arial"/>
          <w:color w:val="000080"/>
          <w:sz w:val="20"/>
          <w:szCs w:val="20"/>
          <w:u w:val="single"/>
        </w:rPr>
      </w:pPr>
      <w:r w:rsidRPr="008E4D38">
        <w:rPr>
          <w:rStyle w:val="Refdenotaderodap"/>
          <w:sz w:val="20"/>
          <w:szCs w:val="20"/>
        </w:rPr>
        <w:footnoteRef/>
      </w:r>
      <w:r>
        <w:rPr>
          <w:rFonts w:ascii="Arial" w:hAnsi="Arial" w:cs="Arial"/>
          <w:sz w:val="20"/>
          <w:szCs w:val="20"/>
        </w:rPr>
        <w:t xml:space="preserve"> </w:t>
      </w:r>
      <w:r w:rsidRPr="008E4D38">
        <w:rPr>
          <w:rFonts w:ascii="Arial" w:hAnsi="Arial" w:cs="Arial"/>
          <w:sz w:val="20"/>
          <w:szCs w:val="20"/>
        </w:rPr>
        <w:t>Drª. Em Educação | Profa. Adjunta - Depto. Ensino FaE/UFPel</w:t>
      </w:r>
      <w:r>
        <w:rPr>
          <w:rFonts w:ascii="Arial" w:hAnsi="Arial" w:cs="Arial"/>
          <w:sz w:val="20"/>
          <w:szCs w:val="20"/>
        </w:rPr>
        <w:t xml:space="preserve"> - </w:t>
      </w:r>
      <w:r w:rsidRPr="008E4D38">
        <w:rPr>
          <w:rFonts w:ascii="Arial" w:hAnsi="Arial" w:cs="Arial"/>
          <w:sz w:val="20"/>
          <w:szCs w:val="20"/>
        </w:rPr>
        <w:t xml:space="preserve"> </w:t>
      </w:r>
      <w:r w:rsidRPr="008E4D38">
        <w:rPr>
          <w:rFonts w:ascii="Arial" w:hAnsi="Arial" w:cs="Arial"/>
          <w:sz w:val="20"/>
          <w:szCs w:val="20"/>
          <w:u w:val="single"/>
        </w:rPr>
        <w:t>mirelameira@gamil.com</w:t>
      </w:r>
    </w:p>
    <w:p w:rsidR="00FC637E" w:rsidRPr="008E4D38" w:rsidRDefault="00FC637E" w:rsidP="0027105C">
      <w:pPr>
        <w:rPr>
          <w:rFonts w:ascii="Arial" w:hAnsi="Arial" w:cs="Arial"/>
          <w:sz w:val="20"/>
          <w:szCs w:val="20"/>
        </w:rPr>
      </w:pPr>
      <w:r w:rsidRPr="008E4D38">
        <w:rPr>
          <w:rFonts w:ascii="Arial" w:hAnsi="Arial" w:cs="Arial"/>
          <w:sz w:val="20"/>
          <w:szCs w:val="20"/>
        </w:rPr>
        <w:t xml:space="preserve"> Orientadora do artigo</w:t>
      </w:r>
    </w:p>
    <w:p w:rsidR="00FC637E" w:rsidRDefault="00FC637E" w:rsidP="0027105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4308B8"/>
    <w:rsid w:val="00012AE9"/>
    <w:rsid w:val="000718AD"/>
    <w:rsid w:val="00084F14"/>
    <w:rsid w:val="000868A4"/>
    <w:rsid w:val="00090404"/>
    <w:rsid w:val="000957A2"/>
    <w:rsid w:val="000A01F8"/>
    <w:rsid w:val="000A393B"/>
    <w:rsid w:val="000A67C0"/>
    <w:rsid w:val="000A709C"/>
    <w:rsid w:val="000B387A"/>
    <w:rsid w:val="000B4D2F"/>
    <w:rsid w:val="000D4C28"/>
    <w:rsid w:val="000E161B"/>
    <w:rsid w:val="00111F6A"/>
    <w:rsid w:val="00113220"/>
    <w:rsid w:val="00126019"/>
    <w:rsid w:val="0013357D"/>
    <w:rsid w:val="0016436F"/>
    <w:rsid w:val="001838E4"/>
    <w:rsid w:val="00194223"/>
    <w:rsid w:val="00194621"/>
    <w:rsid w:val="001B373C"/>
    <w:rsid w:val="001B71BF"/>
    <w:rsid w:val="001F7C21"/>
    <w:rsid w:val="002025B7"/>
    <w:rsid w:val="002456D4"/>
    <w:rsid w:val="00253619"/>
    <w:rsid w:val="00253A67"/>
    <w:rsid w:val="002670E7"/>
    <w:rsid w:val="00270300"/>
    <w:rsid w:val="0027105C"/>
    <w:rsid w:val="002A56C8"/>
    <w:rsid w:val="002B0C5C"/>
    <w:rsid w:val="002D2275"/>
    <w:rsid w:val="002D7033"/>
    <w:rsid w:val="002E46B9"/>
    <w:rsid w:val="00320CB4"/>
    <w:rsid w:val="00342FEB"/>
    <w:rsid w:val="00346A4E"/>
    <w:rsid w:val="00350A03"/>
    <w:rsid w:val="0035248E"/>
    <w:rsid w:val="0038265D"/>
    <w:rsid w:val="003A138E"/>
    <w:rsid w:val="003D2E6C"/>
    <w:rsid w:val="003E0FBA"/>
    <w:rsid w:val="003E31B2"/>
    <w:rsid w:val="003F1E25"/>
    <w:rsid w:val="003F7B46"/>
    <w:rsid w:val="004114BB"/>
    <w:rsid w:val="004149F2"/>
    <w:rsid w:val="00422F2B"/>
    <w:rsid w:val="004308B8"/>
    <w:rsid w:val="0047229C"/>
    <w:rsid w:val="004735B7"/>
    <w:rsid w:val="00486ABC"/>
    <w:rsid w:val="00496E92"/>
    <w:rsid w:val="004A57C3"/>
    <w:rsid w:val="004C3A54"/>
    <w:rsid w:val="004C7AF3"/>
    <w:rsid w:val="004C7DC4"/>
    <w:rsid w:val="004E6FC9"/>
    <w:rsid w:val="004F2750"/>
    <w:rsid w:val="0051690F"/>
    <w:rsid w:val="00527D69"/>
    <w:rsid w:val="00541806"/>
    <w:rsid w:val="00546E00"/>
    <w:rsid w:val="0055023E"/>
    <w:rsid w:val="00567093"/>
    <w:rsid w:val="0056761D"/>
    <w:rsid w:val="0058502B"/>
    <w:rsid w:val="005A04B5"/>
    <w:rsid w:val="005E3C16"/>
    <w:rsid w:val="005F0A07"/>
    <w:rsid w:val="00613F93"/>
    <w:rsid w:val="00625890"/>
    <w:rsid w:val="006541FF"/>
    <w:rsid w:val="006645C9"/>
    <w:rsid w:val="006A2EF2"/>
    <w:rsid w:val="006A51BD"/>
    <w:rsid w:val="006C65AD"/>
    <w:rsid w:val="006D0EC6"/>
    <w:rsid w:val="006E7AB6"/>
    <w:rsid w:val="006F00AB"/>
    <w:rsid w:val="006F2C42"/>
    <w:rsid w:val="00721712"/>
    <w:rsid w:val="007263E2"/>
    <w:rsid w:val="00734497"/>
    <w:rsid w:val="00762109"/>
    <w:rsid w:val="00777733"/>
    <w:rsid w:val="0078069F"/>
    <w:rsid w:val="00781D77"/>
    <w:rsid w:val="00781D99"/>
    <w:rsid w:val="00785524"/>
    <w:rsid w:val="00797893"/>
    <w:rsid w:val="007B4F2A"/>
    <w:rsid w:val="007D0997"/>
    <w:rsid w:val="007E0913"/>
    <w:rsid w:val="007E20BF"/>
    <w:rsid w:val="007F41CF"/>
    <w:rsid w:val="008143D6"/>
    <w:rsid w:val="00832438"/>
    <w:rsid w:val="00836DD9"/>
    <w:rsid w:val="008427B9"/>
    <w:rsid w:val="00855DD5"/>
    <w:rsid w:val="00870F84"/>
    <w:rsid w:val="0089112C"/>
    <w:rsid w:val="008960A6"/>
    <w:rsid w:val="008C0D12"/>
    <w:rsid w:val="008C78FE"/>
    <w:rsid w:val="008D0EB8"/>
    <w:rsid w:val="008E4D38"/>
    <w:rsid w:val="008E70F1"/>
    <w:rsid w:val="008E7E61"/>
    <w:rsid w:val="00902F2F"/>
    <w:rsid w:val="00906376"/>
    <w:rsid w:val="00921ED8"/>
    <w:rsid w:val="00930AD8"/>
    <w:rsid w:val="00935325"/>
    <w:rsid w:val="009375CE"/>
    <w:rsid w:val="0098388B"/>
    <w:rsid w:val="009B6112"/>
    <w:rsid w:val="009D3778"/>
    <w:rsid w:val="009E5718"/>
    <w:rsid w:val="00A05424"/>
    <w:rsid w:val="00A14BB8"/>
    <w:rsid w:val="00A211B8"/>
    <w:rsid w:val="00A26E5C"/>
    <w:rsid w:val="00A57C60"/>
    <w:rsid w:val="00A57CB8"/>
    <w:rsid w:val="00A61F3F"/>
    <w:rsid w:val="00A62CBB"/>
    <w:rsid w:val="00A8359C"/>
    <w:rsid w:val="00A84DD0"/>
    <w:rsid w:val="00A86CF3"/>
    <w:rsid w:val="00AB39AD"/>
    <w:rsid w:val="00AB3EE0"/>
    <w:rsid w:val="00AB51A0"/>
    <w:rsid w:val="00AC7B81"/>
    <w:rsid w:val="00AD40AD"/>
    <w:rsid w:val="00AF402E"/>
    <w:rsid w:val="00B212A0"/>
    <w:rsid w:val="00B37935"/>
    <w:rsid w:val="00B5181D"/>
    <w:rsid w:val="00B6170E"/>
    <w:rsid w:val="00BA5637"/>
    <w:rsid w:val="00BA671E"/>
    <w:rsid w:val="00BB4E9C"/>
    <w:rsid w:val="00BE3730"/>
    <w:rsid w:val="00BE48BC"/>
    <w:rsid w:val="00BF74B7"/>
    <w:rsid w:val="00C01AB4"/>
    <w:rsid w:val="00C17DD2"/>
    <w:rsid w:val="00C22FF7"/>
    <w:rsid w:val="00C2634B"/>
    <w:rsid w:val="00C410F2"/>
    <w:rsid w:val="00C52962"/>
    <w:rsid w:val="00C6491C"/>
    <w:rsid w:val="00C97F4F"/>
    <w:rsid w:val="00CA2DC4"/>
    <w:rsid w:val="00CC6C4A"/>
    <w:rsid w:val="00CD65EA"/>
    <w:rsid w:val="00D0147A"/>
    <w:rsid w:val="00D26AC1"/>
    <w:rsid w:val="00D319B0"/>
    <w:rsid w:val="00D5775D"/>
    <w:rsid w:val="00D811AB"/>
    <w:rsid w:val="00DD57D9"/>
    <w:rsid w:val="00DD7869"/>
    <w:rsid w:val="00E013A5"/>
    <w:rsid w:val="00E476FB"/>
    <w:rsid w:val="00E5497A"/>
    <w:rsid w:val="00E550B7"/>
    <w:rsid w:val="00E90B4B"/>
    <w:rsid w:val="00ED3B21"/>
    <w:rsid w:val="00F076E2"/>
    <w:rsid w:val="00F20706"/>
    <w:rsid w:val="00F3382D"/>
    <w:rsid w:val="00F347AD"/>
    <w:rsid w:val="00F37C26"/>
    <w:rsid w:val="00F60E62"/>
    <w:rsid w:val="00F73007"/>
    <w:rsid w:val="00F73A68"/>
    <w:rsid w:val="00F76ED2"/>
    <w:rsid w:val="00F835DD"/>
    <w:rsid w:val="00F90060"/>
    <w:rsid w:val="00FC637E"/>
    <w:rsid w:val="00FD119C"/>
    <w:rsid w:val="00FD6CB1"/>
    <w:rsid w:val="00FE3FD3"/>
    <w:rsid w:val="00FF1A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B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4308B8"/>
    <w:rPr>
      <w:rFonts w:cs="Times New Roman"/>
      <w:color w:val="0000FF"/>
      <w:u w:val="single"/>
    </w:rPr>
  </w:style>
  <w:style w:type="paragraph" w:styleId="Textodenotadefim">
    <w:name w:val="endnote text"/>
    <w:basedOn w:val="Normal"/>
    <w:link w:val="TextodenotadefimChar"/>
    <w:uiPriority w:val="99"/>
    <w:semiHidden/>
    <w:rsid w:val="00F37C26"/>
    <w:rPr>
      <w:sz w:val="20"/>
      <w:szCs w:val="20"/>
    </w:rPr>
  </w:style>
  <w:style w:type="character" w:customStyle="1" w:styleId="TextodenotadefimChar">
    <w:name w:val="Texto de nota de fim Char"/>
    <w:basedOn w:val="Fontepargpadro"/>
    <w:link w:val="Textodenotadefim"/>
    <w:uiPriority w:val="99"/>
    <w:semiHidden/>
    <w:locked/>
    <w:rsid w:val="00F37C26"/>
    <w:rPr>
      <w:rFonts w:ascii="Times New Roman" w:hAnsi="Times New Roman" w:cs="Times New Roman"/>
      <w:sz w:val="20"/>
      <w:szCs w:val="20"/>
      <w:lang w:eastAsia="pt-BR"/>
    </w:rPr>
  </w:style>
  <w:style w:type="character" w:styleId="Refdenotadefim">
    <w:name w:val="endnote reference"/>
    <w:basedOn w:val="Fontepargpadro"/>
    <w:uiPriority w:val="99"/>
    <w:semiHidden/>
    <w:rsid w:val="00F37C26"/>
    <w:rPr>
      <w:rFonts w:cs="Times New Roman"/>
      <w:vertAlign w:val="superscript"/>
    </w:rPr>
  </w:style>
  <w:style w:type="paragraph" w:styleId="Textodenotaderodap">
    <w:name w:val="footnote text"/>
    <w:basedOn w:val="Normal"/>
    <w:link w:val="TextodenotaderodapChar"/>
    <w:uiPriority w:val="99"/>
    <w:semiHidden/>
    <w:rsid w:val="008E4D38"/>
    <w:rPr>
      <w:sz w:val="20"/>
      <w:szCs w:val="20"/>
    </w:rPr>
  </w:style>
  <w:style w:type="character" w:customStyle="1" w:styleId="TextodenotaderodapChar">
    <w:name w:val="Texto de nota de rodapé Char"/>
    <w:basedOn w:val="Fontepargpadro"/>
    <w:link w:val="Textodenotaderodap"/>
    <w:uiPriority w:val="99"/>
    <w:semiHidden/>
    <w:locked/>
    <w:rsid w:val="008E4D38"/>
    <w:rPr>
      <w:rFonts w:ascii="Times New Roman" w:hAnsi="Times New Roman" w:cs="Times New Roman"/>
      <w:sz w:val="20"/>
      <w:szCs w:val="20"/>
      <w:lang w:eastAsia="pt-BR"/>
    </w:rPr>
  </w:style>
  <w:style w:type="character" w:styleId="Refdenotaderodap">
    <w:name w:val="footnote reference"/>
    <w:basedOn w:val="Fontepargpadro"/>
    <w:uiPriority w:val="99"/>
    <w:semiHidden/>
    <w:rsid w:val="008E4D38"/>
    <w:rPr>
      <w:rFonts w:cs="Times New Roman"/>
      <w:vertAlign w:val="superscript"/>
    </w:rPr>
  </w:style>
  <w:style w:type="paragraph" w:styleId="Textodebalo">
    <w:name w:val="Balloon Text"/>
    <w:basedOn w:val="Normal"/>
    <w:link w:val="TextodebaloChar"/>
    <w:uiPriority w:val="99"/>
    <w:semiHidden/>
    <w:rsid w:val="008324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832438"/>
    <w:rPr>
      <w:rFonts w:ascii="Tahoma" w:hAnsi="Tahoma" w:cs="Tahoma"/>
      <w:sz w:val="16"/>
      <w:szCs w:val="16"/>
      <w:lang w:eastAsia="pt-BR"/>
    </w:rPr>
  </w:style>
  <w:style w:type="paragraph" w:styleId="Cabealho">
    <w:name w:val="header"/>
    <w:basedOn w:val="Normal"/>
    <w:link w:val="CabealhoChar"/>
    <w:uiPriority w:val="99"/>
    <w:semiHidden/>
    <w:rsid w:val="009E5718"/>
    <w:pPr>
      <w:tabs>
        <w:tab w:val="center" w:pos="4252"/>
        <w:tab w:val="right" w:pos="8504"/>
      </w:tabs>
    </w:pPr>
  </w:style>
  <w:style w:type="character" w:customStyle="1" w:styleId="CabealhoChar">
    <w:name w:val="Cabeçalho Char"/>
    <w:basedOn w:val="Fontepargpadro"/>
    <w:link w:val="Cabealho"/>
    <w:uiPriority w:val="99"/>
    <w:semiHidden/>
    <w:locked/>
    <w:rsid w:val="009E5718"/>
    <w:rPr>
      <w:rFonts w:ascii="Times New Roman" w:hAnsi="Times New Roman" w:cs="Times New Roman"/>
      <w:sz w:val="24"/>
      <w:szCs w:val="24"/>
      <w:lang w:eastAsia="pt-BR"/>
    </w:rPr>
  </w:style>
  <w:style w:type="paragraph" w:styleId="Rodap">
    <w:name w:val="footer"/>
    <w:basedOn w:val="Normal"/>
    <w:link w:val="RodapChar"/>
    <w:uiPriority w:val="99"/>
    <w:rsid w:val="009E5718"/>
    <w:pPr>
      <w:tabs>
        <w:tab w:val="center" w:pos="4252"/>
        <w:tab w:val="right" w:pos="8504"/>
      </w:tabs>
    </w:pPr>
  </w:style>
  <w:style w:type="character" w:customStyle="1" w:styleId="RodapChar">
    <w:name w:val="Rodapé Char"/>
    <w:basedOn w:val="Fontepargpadro"/>
    <w:link w:val="Rodap"/>
    <w:uiPriority w:val="99"/>
    <w:locked/>
    <w:rsid w:val="009E5718"/>
    <w:rPr>
      <w:rFonts w:ascii="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odista.br/revistas/revistasmetodista/index.php/COR/article/view/1619/16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oger.coutinho@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3169</Words>
  <Characters>17117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2012-06-19T13:41:00Z</cp:lastPrinted>
  <dcterms:created xsi:type="dcterms:W3CDTF">2012-12-15T22:07:00Z</dcterms:created>
  <dcterms:modified xsi:type="dcterms:W3CDTF">2012-12-15T22:17:00Z</dcterms:modified>
</cp:coreProperties>
</file>